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036AB" w14:textId="75057DCC" w:rsidR="0006423A" w:rsidRPr="002D2C77" w:rsidRDefault="004145CB" w:rsidP="00A33C6D">
      <w:pPr>
        <w:spacing w:after="0" w:line="240" w:lineRule="auto"/>
        <w:rPr>
          <w:rFonts w:ascii="Arial" w:hAnsi="Arial" w:cs="Arial"/>
        </w:rPr>
      </w:pPr>
      <w:r w:rsidRPr="002D2C77">
        <w:rPr>
          <w:rFonts w:ascii="Arial" w:hAnsi="Arial" w:cs="Arial"/>
          <w:i/>
          <w:noProof/>
          <w:lang w:eastAsia="en-GB"/>
        </w:rPr>
        <w:drawing>
          <wp:anchor distT="0" distB="0" distL="114300" distR="114300" simplePos="0" relativeHeight="251659264" behindDoc="0" locked="0" layoutInCell="1" allowOverlap="1" wp14:anchorId="7EA225CE" wp14:editId="7A4F8554">
            <wp:simplePos x="0" y="0"/>
            <wp:positionH relativeFrom="column">
              <wp:posOffset>4867275</wp:posOffset>
            </wp:positionH>
            <wp:positionV relativeFrom="paragraph">
              <wp:posOffset>-545465</wp:posOffset>
            </wp:positionV>
            <wp:extent cx="1108800" cy="622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800" cy="62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8F3" w:rsidRPr="002D2C77">
        <w:rPr>
          <w:rFonts w:ascii="Arial" w:hAnsi="Arial" w:cs="Arial"/>
          <w:b/>
          <w:noProof/>
          <w:color w:val="000099"/>
          <w:sz w:val="28"/>
          <w:szCs w:val="28"/>
          <w:lang w:eastAsia="en-GB"/>
        </w:rPr>
        <w:t>CTiC: an overview</w:t>
      </w:r>
    </w:p>
    <w:p w14:paraId="4B348F50" w14:textId="3A6ADDD5" w:rsidR="00AA0DD2" w:rsidRDefault="00AA0DD2" w:rsidP="00A33C6D">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06423A" w14:paraId="63E41B6F" w14:textId="77777777" w:rsidTr="0006423A">
        <w:tc>
          <w:tcPr>
            <w:tcW w:w="9016" w:type="dxa"/>
          </w:tcPr>
          <w:p w14:paraId="112698C9" w14:textId="18903DEA" w:rsidR="002D2C77" w:rsidRDefault="002D2C77" w:rsidP="001276AE">
            <w:pPr>
              <w:tabs>
                <w:tab w:val="left" w:pos="306"/>
              </w:tabs>
              <w:rPr>
                <w:rFonts w:ascii="Times New Roman" w:hAnsi="Times New Roman" w:cs="Times New Roman"/>
              </w:rPr>
            </w:pPr>
            <w:r>
              <w:rPr>
                <w:rFonts w:ascii="Times New Roman" w:hAnsi="Times New Roman" w:cs="Times New Roman"/>
              </w:rPr>
              <w:t>This</w:t>
            </w:r>
            <w:r w:rsidR="001276AE" w:rsidRPr="00A749C4">
              <w:rPr>
                <w:rFonts w:ascii="Times New Roman" w:hAnsi="Times New Roman" w:cs="Times New Roman"/>
              </w:rPr>
              <w:t xml:space="preserve"> paper </w:t>
            </w:r>
            <w:r>
              <w:rPr>
                <w:rFonts w:ascii="Times New Roman" w:hAnsi="Times New Roman" w:cs="Times New Roman"/>
              </w:rPr>
              <w:t>was initially prepared to</w:t>
            </w:r>
            <w:r w:rsidR="001276AE" w:rsidRPr="00A749C4">
              <w:rPr>
                <w:rFonts w:ascii="Times New Roman" w:hAnsi="Times New Roman" w:cs="Times New Roman"/>
              </w:rPr>
              <w:t xml:space="preserve"> provide Trustees with a succinct summary of the range of activity </w:t>
            </w:r>
            <w:r>
              <w:rPr>
                <w:rFonts w:ascii="Times New Roman" w:hAnsi="Times New Roman" w:cs="Times New Roman"/>
              </w:rPr>
              <w:t xml:space="preserve">of Churches Together in Cumbria, and thus provide a </w:t>
            </w:r>
            <w:r w:rsidR="004667B8" w:rsidRPr="00A749C4">
              <w:rPr>
                <w:rFonts w:ascii="Times New Roman" w:hAnsi="Times New Roman" w:cs="Times New Roman"/>
              </w:rPr>
              <w:t xml:space="preserve">sound basis for future planning. </w:t>
            </w:r>
            <w:r>
              <w:rPr>
                <w:rFonts w:ascii="Times New Roman" w:hAnsi="Times New Roman" w:cs="Times New Roman"/>
              </w:rPr>
              <w:t>I record particular thanks to Shelagh Goldie, Social Responsibility Officer for CTiC, for much valued help in the preparation of the paper.</w:t>
            </w:r>
          </w:p>
          <w:p w14:paraId="356D58A2" w14:textId="77777777" w:rsidR="002D2C77" w:rsidRDefault="002D2C77" w:rsidP="001276AE">
            <w:pPr>
              <w:tabs>
                <w:tab w:val="left" w:pos="306"/>
              </w:tabs>
              <w:rPr>
                <w:rFonts w:ascii="Times New Roman" w:hAnsi="Times New Roman" w:cs="Times New Roman"/>
              </w:rPr>
            </w:pPr>
          </w:p>
          <w:p w14:paraId="0CD3B156" w14:textId="1E848D80" w:rsidR="004667B8" w:rsidRPr="00A749C4" w:rsidRDefault="002D2C77" w:rsidP="001276AE">
            <w:pPr>
              <w:tabs>
                <w:tab w:val="left" w:pos="306"/>
              </w:tabs>
              <w:rPr>
                <w:rFonts w:ascii="Times New Roman" w:hAnsi="Times New Roman" w:cs="Times New Roman"/>
              </w:rPr>
            </w:pPr>
            <w:r>
              <w:rPr>
                <w:rFonts w:ascii="Times New Roman" w:hAnsi="Times New Roman" w:cs="Times New Roman"/>
              </w:rPr>
              <w:t xml:space="preserve">The paper was approved at the spring 2019 meeting of the Trustees of CTiC. It is now offered to a wider readership for information and interest.  It </w:t>
            </w:r>
            <w:r w:rsidRPr="00A749C4">
              <w:rPr>
                <w:rFonts w:ascii="Times New Roman" w:hAnsi="Times New Roman" w:cs="Times New Roman"/>
              </w:rPr>
              <w:t>underscores</w:t>
            </w:r>
            <w:r w:rsidR="004667B8" w:rsidRPr="00A749C4">
              <w:rPr>
                <w:rFonts w:ascii="Times New Roman" w:hAnsi="Times New Roman" w:cs="Times New Roman"/>
              </w:rPr>
              <w:t xml:space="preserve"> the vital role of CTiC as the enabler and driver of change and innovation both in ecumenical partnership and in social action.  </w:t>
            </w:r>
            <w:r w:rsidR="001276AE" w:rsidRPr="00A749C4">
              <w:rPr>
                <w:rFonts w:ascii="Times New Roman" w:hAnsi="Times New Roman" w:cs="Times New Roman"/>
              </w:rPr>
              <w:t>Words may be recalled from the review of the work of CTiC conducted last year by Churches Together in England</w:t>
            </w:r>
            <w:r w:rsidR="004667B8" w:rsidRPr="00A749C4">
              <w:rPr>
                <w:rFonts w:ascii="Times New Roman" w:hAnsi="Times New Roman" w:cs="Times New Roman"/>
              </w:rPr>
              <w:t xml:space="preserve">: “Cumbria has a remarkable ecumenical </w:t>
            </w:r>
            <w:r w:rsidR="00226E2A" w:rsidRPr="00A749C4">
              <w:rPr>
                <w:rFonts w:ascii="Times New Roman" w:hAnsi="Times New Roman" w:cs="Times New Roman"/>
              </w:rPr>
              <w:t>vision and</w:t>
            </w:r>
            <w:r w:rsidR="004667B8" w:rsidRPr="00A749C4">
              <w:rPr>
                <w:rFonts w:ascii="Times New Roman" w:hAnsi="Times New Roman" w:cs="Times New Roman"/>
              </w:rPr>
              <w:t xml:space="preserve"> is truly at the cutting edge. There is nothing quite like Cumbria in the rest of English ecumenism.”</w:t>
            </w:r>
          </w:p>
          <w:p w14:paraId="54FAA840" w14:textId="77777777" w:rsidR="004667B8" w:rsidRPr="00A749C4" w:rsidRDefault="004667B8" w:rsidP="004667B8">
            <w:pPr>
              <w:pStyle w:val="ListParagraph"/>
              <w:rPr>
                <w:rFonts w:ascii="Times New Roman" w:hAnsi="Times New Roman" w:cs="Times New Roman"/>
              </w:rPr>
            </w:pPr>
          </w:p>
          <w:p w14:paraId="73E7D4E0" w14:textId="51CE322C" w:rsidR="00B972A2" w:rsidRPr="00A749C4" w:rsidRDefault="002D2C77" w:rsidP="001276AE">
            <w:pPr>
              <w:ind w:left="22"/>
              <w:rPr>
                <w:rFonts w:ascii="Times New Roman" w:hAnsi="Times New Roman" w:cs="Times New Roman"/>
                <w:vertAlign w:val="superscript"/>
              </w:rPr>
            </w:pPr>
            <w:r>
              <w:rPr>
                <w:rFonts w:ascii="Times New Roman" w:hAnsi="Times New Roman" w:cs="Times New Roman"/>
              </w:rPr>
              <w:t>T</w:t>
            </w:r>
            <w:r w:rsidR="001276AE" w:rsidRPr="00A749C4">
              <w:rPr>
                <w:rFonts w:ascii="Times New Roman" w:hAnsi="Times New Roman" w:cs="Times New Roman"/>
              </w:rPr>
              <w:t xml:space="preserve">his document </w:t>
            </w:r>
            <w:r w:rsidR="009F5C6F" w:rsidRPr="00A749C4">
              <w:rPr>
                <w:rFonts w:ascii="Times New Roman" w:hAnsi="Times New Roman" w:cs="Times New Roman"/>
              </w:rPr>
              <w:t>should be</w:t>
            </w:r>
            <w:r w:rsidR="00BE29E1" w:rsidRPr="00A749C4">
              <w:rPr>
                <w:rFonts w:ascii="Times New Roman" w:hAnsi="Times New Roman" w:cs="Times New Roman"/>
              </w:rPr>
              <w:t xml:space="preserve"> regarded not as a sculpture but as a snapshot.  Things will change, and it will need regular updating.  Were that ever not to be the case, there would be little point to a charity such as CTiC!</w:t>
            </w:r>
            <w:r w:rsidR="00B972A2" w:rsidRPr="00A749C4">
              <w:rPr>
                <w:rFonts w:ascii="Times New Roman" w:hAnsi="Times New Roman" w:cs="Times New Roman"/>
              </w:rPr>
              <w:t xml:space="preserve">  </w:t>
            </w:r>
          </w:p>
          <w:p w14:paraId="53137ACA" w14:textId="44907375" w:rsidR="00F511CF" w:rsidRPr="00A749C4" w:rsidRDefault="001276AE" w:rsidP="00F511CF">
            <w:pPr>
              <w:jc w:val="right"/>
              <w:rPr>
                <w:rFonts w:ascii="Times New Roman" w:hAnsi="Times New Roman" w:cs="Times New Roman"/>
              </w:rPr>
            </w:pPr>
            <w:r w:rsidRPr="00A749C4">
              <w:rPr>
                <w:rFonts w:ascii="Times New Roman" w:hAnsi="Times New Roman" w:cs="Times New Roman"/>
              </w:rPr>
              <w:t xml:space="preserve">David Richardson </w:t>
            </w:r>
          </w:p>
          <w:p w14:paraId="74AA237F" w14:textId="6C6E05CA" w:rsidR="001276AE" w:rsidRPr="00A749C4" w:rsidRDefault="001276AE" w:rsidP="00F511CF">
            <w:pPr>
              <w:jc w:val="right"/>
              <w:rPr>
                <w:rFonts w:ascii="Times New Roman" w:hAnsi="Times New Roman" w:cs="Times New Roman"/>
              </w:rPr>
            </w:pPr>
            <w:r w:rsidRPr="00A749C4">
              <w:rPr>
                <w:rFonts w:ascii="Times New Roman" w:hAnsi="Times New Roman" w:cs="Times New Roman"/>
              </w:rPr>
              <w:t xml:space="preserve">Vice President &amp; Treasurer, Churches Together in Cumbria </w:t>
            </w:r>
          </w:p>
          <w:p w14:paraId="005BFC21" w14:textId="148D0557" w:rsidR="00F511CF" w:rsidRDefault="002D2C77" w:rsidP="00F511CF">
            <w:pPr>
              <w:jc w:val="right"/>
              <w:rPr>
                <w:rFonts w:ascii="Arial" w:hAnsi="Arial" w:cs="Arial"/>
              </w:rPr>
            </w:pPr>
            <w:r>
              <w:rPr>
                <w:rFonts w:ascii="Times New Roman" w:hAnsi="Times New Roman" w:cs="Times New Roman"/>
              </w:rPr>
              <w:t>Ju</w:t>
            </w:r>
            <w:r w:rsidR="00A5079D">
              <w:rPr>
                <w:rFonts w:ascii="Times New Roman" w:hAnsi="Times New Roman" w:cs="Times New Roman"/>
              </w:rPr>
              <w:t>ly</w:t>
            </w:r>
            <w:r>
              <w:rPr>
                <w:rFonts w:ascii="Times New Roman" w:hAnsi="Times New Roman" w:cs="Times New Roman"/>
              </w:rPr>
              <w:t xml:space="preserve"> </w:t>
            </w:r>
            <w:r w:rsidR="001276AE" w:rsidRPr="00A749C4">
              <w:rPr>
                <w:rFonts w:ascii="Times New Roman" w:hAnsi="Times New Roman" w:cs="Times New Roman"/>
              </w:rPr>
              <w:t>2019</w:t>
            </w:r>
          </w:p>
        </w:tc>
      </w:tr>
    </w:tbl>
    <w:p w14:paraId="1265CFFE" w14:textId="77777777" w:rsidR="0006423A" w:rsidRDefault="0006423A" w:rsidP="00A33C6D">
      <w:pPr>
        <w:spacing w:after="0" w:line="240" w:lineRule="auto"/>
        <w:rPr>
          <w:rFonts w:ascii="Arial" w:hAnsi="Arial" w:cs="Arial"/>
        </w:rPr>
      </w:pPr>
    </w:p>
    <w:p w14:paraId="6041E728" w14:textId="77E3CD37" w:rsidR="0054145D" w:rsidRDefault="00F511CF" w:rsidP="00A33C6D">
      <w:pPr>
        <w:spacing w:after="0" w:line="240" w:lineRule="auto"/>
        <w:rPr>
          <w:rFonts w:ascii="Arial" w:hAnsi="Arial" w:cs="Arial"/>
        </w:rPr>
      </w:pPr>
      <w:r>
        <w:rPr>
          <w:rFonts w:ascii="Arial" w:hAnsi="Arial" w:cs="Arial"/>
        </w:rPr>
        <w:t xml:space="preserve">The paper is organised under </w:t>
      </w:r>
      <w:r w:rsidR="00733877">
        <w:rPr>
          <w:rFonts w:ascii="Arial" w:hAnsi="Arial" w:cs="Arial"/>
        </w:rPr>
        <w:t>nine</w:t>
      </w:r>
      <w:r>
        <w:rPr>
          <w:rFonts w:ascii="Arial" w:hAnsi="Arial" w:cs="Arial"/>
        </w:rPr>
        <w:t xml:space="preserve"> headings:</w:t>
      </w:r>
    </w:p>
    <w:p w14:paraId="6B58D0B4" w14:textId="7C32D9FA" w:rsidR="00996252" w:rsidRPr="00996252" w:rsidRDefault="00996252" w:rsidP="00996252">
      <w:pPr>
        <w:pStyle w:val="ListParagraph"/>
        <w:numPr>
          <w:ilvl w:val="0"/>
          <w:numId w:val="10"/>
        </w:numPr>
        <w:spacing w:after="0" w:line="240" w:lineRule="auto"/>
        <w:rPr>
          <w:rFonts w:ascii="Arial" w:hAnsi="Arial" w:cs="Arial"/>
        </w:rPr>
      </w:pPr>
      <w:r w:rsidRPr="00996252">
        <w:rPr>
          <w:rFonts w:ascii="Arial" w:hAnsi="Arial" w:cs="Arial"/>
        </w:rPr>
        <w:t>Aims and objectives</w:t>
      </w:r>
    </w:p>
    <w:p w14:paraId="45E133D2" w14:textId="1CC66952" w:rsidR="00996252" w:rsidRDefault="00996252" w:rsidP="00996252">
      <w:pPr>
        <w:pStyle w:val="ListParagraph"/>
        <w:numPr>
          <w:ilvl w:val="0"/>
          <w:numId w:val="10"/>
        </w:numPr>
        <w:spacing w:after="0" w:line="240" w:lineRule="auto"/>
        <w:rPr>
          <w:rFonts w:ascii="Arial" w:hAnsi="Arial" w:cs="Arial"/>
        </w:rPr>
      </w:pPr>
      <w:r w:rsidRPr="00996252">
        <w:rPr>
          <w:rFonts w:ascii="Arial" w:hAnsi="Arial" w:cs="Arial"/>
        </w:rPr>
        <w:t xml:space="preserve">Membership of CTiC </w:t>
      </w:r>
    </w:p>
    <w:p w14:paraId="02C32C3C" w14:textId="6D7EDF8E" w:rsidR="009A1ED8" w:rsidRPr="00996252" w:rsidRDefault="009A1ED8" w:rsidP="00996252">
      <w:pPr>
        <w:pStyle w:val="ListParagraph"/>
        <w:numPr>
          <w:ilvl w:val="0"/>
          <w:numId w:val="10"/>
        </w:numPr>
        <w:spacing w:after="0" w:line="240" w:lineRule="auto"/>
        <w:rPr>
          <w:rFonts w:ascii="Arial" w:hAnsi="Arial" w:cs="Arial"/>
        </w:rPr>
      </w:pPr>
      <w:r>
        <w:rPr>
          <w:rFonts w:ascii="Arial" w:hAnsi="Arial" w:cs="Arial"/>
        </w:rPr>
        <w:t>Local CT groups</w:t>
      </w:r>
    </w:p>
    <w:p w14:paraId="1582DB76" w14:textId="28C66855" w:rsidR="00996252" w:rsidRPr="00996252" w:rsidRDefault="009A1ED8" w:rsidP="00996252">
      <w:pPr>
        <w:pStyle w:val="ListParagraph"/>
        <w:numPr>
          <w:ilvl w:val="0"/>
          <w:numId w:val="10"/>
        </w:numPr>
        <w:spacing w:after="0" w:line="240" w:lineRule="auto"/>
        <w:rPr>
          <w:rFonts w:ascii="Arial" w:hAnsi="Arial" w:cs="Arial"/>
        </w:rPr>
      </w:pPr>
      <w:r>
        <w:rPr>
          <w:rFonts w:ascii="Arial" w:hAnsi="Arial" w:cs="Arial"/>
        </w:rPr>
        <w:t>Structure of</w:t>
      </w:r>
      <w:r w:rsidR="00996252" w:rsidRPr="00996252">
        <w:rPr>
          <w:rFonts w:ascii="Arial" w:hAnsi="Arial" w:cs="Arial"/>
        </w:rPr>
        <w:t xml:space="preserve"> CTiC </w:t>
      </w:r>
    </w:p>
    <w:p w14:paraId="3082FD06" w14:textId="7AA819F6" w:rsidR="00996252" w:rsidRDefault="00996252" w:rsidP="00996252">
      <w:pPr>
        <w:pStyle w:val="ListParagraph"/>
        <w:numPr>
          <w:ilvl w:val="0"/>
          <w:numId w:val="10"/>
        </w:numPr>
        <w:spacing w:after="0" w:line="240" w:lineRule="auto"/>
        <w:rPr>
          <w:rFonts w:ascii="Arial" w:hAnsi="Arial" w:cs="Arial"/>
        </w:rPr>
      </w:pPr>
      <w:r w:rsidRPr="00996252">
        <w:rPr>
          <w:rFonts w:ascii="Arial" w:hAnsi="Arial" w:cs="Arial"/>
        </w:rPr>
        <w:t>Funding</w:t>
      </w:r>
    </w:p>
    <w:p w14:paraId="1DF8E802" w14:textId="7DA24989" w:rsidR="00D55CD1" w:rsidRPr="00996252" w:rsidRDefault="00D55CD1" w:rsidP="00996252">
      <w:pPr>
        <w:pStyle w:val="ListParagraph"/>
        <w:numPr>
          <w:ilvl w:val="0"/>
          <w:numId w:val="10"/>
        </w:numPr>
        <w:spacing w:after="0" w:line="240" w:lineRule="auto"/>
        <w:rPr>
          <w:rFonts w:ascii="Arial" w:hAnsi="Arial" w:cs="Arial"/>
        </w:rPr>
      </w:pPr>
      <w:r>
        <w:rPr>
          <w:rFonts w:ascii="Arial" w:hAnsi="Arial" w:cs="Arial"/>
        </w:rPr>
        <w:t xml:space="preserve">Ecumenical </w:t>
      </w:r>
      <w:r w:rsidR="004A50C4" w:rsidRPr="00A749C4">
        <w:rPr>
          <w:rFonts w:ascii="Arial" w:hAnsi="Arial" w:cs="Arial"/>
        </w:rPr>
        <w:t>engagement</w:t>
      </w:r>
    </w:p>
    <w:p w14:paraId="72E2097A" w14:textId="7944B1EF" w:rsidR="00996252" w:rsidRDefault="00996252" w:rsidP="00996252">
      <w:pPr>
        <w:pStyle w:val="ListParagraph"/>
        <w:numPr>
          <w:ilvl w:val="0"/>
          <w:numId w:val="10"/>
        </w:numPr>
        <w:spacing w:after="0" w:line="240" w:lineRule="auto"/>
        <w:rPr>
          <w:rFonts w:ascii="Arial" w:hAnsi="Arial" w:cs="Arial"/>
        </w:rPr>
      </w:pPr>
      <w:r w:rsidRPr="00996252">
        <w:rPr>
          <w:rFonts w:ascii="Arial" w:hAnsi="Arial" w:cs="Arial"/>
        </w:rPr>
        <w:t>Staff and volunteers</w:t>
      </w:r>
    </w:p>
    <w:p w14:paraId="5B6B20DF" w14:textId="04848FA3" w:rsidR="00733877" w:rsidRDefault="00733877" w:rsidP="00996252">
      <w:pPr>
        <w:pStyle w:val="ListParagraph"/>
        <w:numPr>
          <w:ilvl w:val="0"/>
          <w:numId w:val="10"/>
        </w:numPr>
        <w:spacing w:after="0" w:line="240" w:lineRule="auto"/>
        <w:rPr>
          <w:rFonts w:ascii="Arial" w:hAnsi="Arial" w:cs="Arial"/>
        </w:rPr>
      </w:pPr>
      <w:r>
        <w:rPr>
          <w:rFonts w:ascii="Arial" w:hAnsi="Arial" w:cs="Arial"/>
        </w:rPr>
        <w:t>Chaplains</w:t>
      </w:r>
    </w:p>
    <w:p w14:paraId="6C87212D" w14:textId="751E88EF" w:rsidR="00733877" w:rsidRPr="00996252" w:rsidRDefault="00733877" w:rsidP="00996252">
      <w:pPr>
        <w:pStyle w:val="ListParagraph"/>
        <w:numPr>
          <w:ilvl w:val="0"/>
          <w:numId w:val="10"/>
        </w:numPr>
        <w:spacing w:after="0" w:line="240" w:lineRule="auto"/>
        <w:rPr>
          <w:rFonts w:ascii="Arial" w:hAnsi="Arial" w:cs="Arial"/>
        </w:rPr>
      </w:pPr>
      <w:r>
        <w:rPr>
          <w:rFonts w:ascii="Arial" w:hAnsi="Arial" w:cs="Arial"/>
        </w:rPr>
        <w:t>Links with outside bodies</w:t>
      </w:r>
    </w:p>
    <w:p w14:paraId="5731A88E" w14:textId="271C3138" w:rsidR="0054145D" w:rsidRDefault="0054145D" w:rsidP="00044235">
      <w:pPr>
        <w:spacing w:after="0" w:line="240" w:lineRule="auto"/>
        <w:rPr>
          <w:rFonts w:ascii="Arial" w:hAnsi="Arial" w:cs="Arial"/>
        </w:rPr>
      </w:pPr>
    </w:p>
    <w:p w14:paraId="2B749116" w14:textId="3CF2B5C0" w:rsidR="0054145D" w:rsidRPr="00E11676" w:rsidRDefault="00E11676" w:rsidP="00044235">
      <w:pPr>
        <w:spacing w:after="0" w:line="240" w:lineRule="auto"/>
        <w:rPr>
          <w:rFonts w:ascii="Arial" w:hAnsi="Arial" w:cs="Arial"/>
          <w:b/>
          <w:color w:val="000099"/>
        </w:rPr>
      </w:pPr>
      <w:proofErr w:type="gramStart"/>
      <w:r w:rsidRPr="00E11676">
        <w:rPr>
          <w:rFonts w:ascii="Arial" w:hAnsi="Arial" w:cs="Arial"/>
          <w:b/>
          <w:color w:val="000099"/>
        </w:rPr>
        <w:t>A</w:t>
      </w:r>
      <w:proofErr w:type="gramEnd"/>
      <w:r w:rsidRPr="00E11676">
        <w:rPr>
          <w:rFonts w:ascii="Arial" w:hAnsi="Arial" w:cs="Arial"/>
          <w:b/>
          <w:color w:val="000099"/>
        </w:rPr>
        <w:tab/>
      </w:r>
      <w:r w:rsidR="0054145D" w:rsidRPr="00E11676">
        <w:rPr>
          <w:rFonts w:ascii="Arial" w:hAnsi="Arial" w:cs="Arial"/>
          <w:b/>
          <w:color w:val="000099"/>
        </w:rPr>
        <w:t>Aims and objectives</w:t>
      </w:r>
    </w:p>
    <w:p w14:paraId="7524D746" w14:textId="07B56CC5" w:rsidR="00B2469D" w:rsidRDefault="00B2469D" w:rsidP="0054145D">
      <w:pPr>
        <w:rPr>
          <w:rFonts w:ascii="Arial" w:hAnsi="Arial" w:cs="Arial"/>
        </w:rPr>
      </w:pPr>
      <w:r>
        <w:rPr>
          <w:rFonts w:ascii="Arial" w:hAnsi="Arial" w:cs="Arial"/>
        </w:rPr>
        <w:t>The constitution states</w:t>
      </w:r>
    </w:p>
    <w:tbl>
      <w:tblPr>
        <w:tblStyle w:val="TableGrid"/>
        <w:tblW w:w="0" w:type="auto"/>
        <w:tblLook w:val="04A0" w:firstRow="1" w:lastRow="0" w:firstColumn="1" w:lastColumn="0" w:noHBand="0" w:noVBand="1"/>
      </w:tblPr>
      <w:tblGrid>
        <w:gridCol w:w="9016"/>
      </w:tblGrid>
      <w:tr w:rsidR="00B2469D" w14:paraId="01568A06" w14:textId="77777777" w:rsidTr="00B2469D">
        <w:tc>
          <w:tcPr>
            <w:tcW w:w="9016" w:type="dxa"/>
          </w:tcPr>
          <w:p w14:paraId="29C1E65A" w14:textId="77777777" w:rsidR="00B2469D" w:rsidRDefault="00B2469D" w:rsidP="00B2469D">
            <w:pPr>
              <w:rPr>
                <w:rFonts w:ascii="Arial" w:hAnsi="Arial" w:cs="Arial"/>
              </w:rPr>
            </w:pPr>
            <w:r w:rsidRPr="00A33C6D">
              <w:rPr>
                <w:rFonts w:ascii="Arial" w:hAnsi="Arial" w:cs="Arial"/>
              </w:rPr>
              <w:t xml:space="preserve">The objective of Churches Together in Cumbria shall be the advancement of the Christian religion, the relief of poverty and the advancement of education and any other purposes which are charitable according to the law of England and Wales. </w:t>
            </w:r>
            <w:proofErr w:type="gramStart"/>
            <w:r w:rsidRPr="00A33C6D">
              <w:rPr>
                <w:rFonts w:ascii="Arial" w:hAnsi="Arial" w:cs="Arial"/>
              </w:rPr>
              <w:t>In particular, Churches</w:t>
            </w:r>
            <w:proofErr w:type="gramEnd"/>
            <w:r w:rsidRPr="00A33C6D">
              <w:rPr>
                <w:rFonts w:ascii="Arial" w:hAnsi="Arial" w:cs="Arial"/>
              </w:rPr>
              <w:t xml:space="preserve"> Together in Cumbria shall seek to further these objects by  </w:t>
            </w:r>
          </w:p>
          <w:p w14:paraId="0EAEDE52" w14:textId="77777777" w:rsidR="00B2469D" w:rsidRPr="00A33C6D" w:rsidRDefault="00B2469D" w:rsidP="00B2469D">
            <w:pPr>
              <w:tabs>
                <w:tab w:val="left" w:pos="426"/>
              </w:tabs>
              <w:ind w:left="420" w:hanging="420"/>
              <w:rPr>
                <w:rFonts w:ascii="Arial" w:hAnsi="Arial" w:cs="Arial"/>
              </w:rPr>
            </w:pPr>
            <w:r>
              <w:rPr>
                <w:rFonts w:ascii="Arial" w:hAnsi="Arial" w:cs="Arial"/>
              </w:rPr>
              <w:t>(a)</w:t>
            </w:r>
            <w:r>
              <w:rPr>
                <w:rFonts w:ascii="Arial" w:hAnsi="Arial" w:cs="Arial"/>
              </w:rPr>
              <w:tab/>
            </w:r>
            <w:r w:rsidRPr="00A33C6D">
              <w:rPr>
                <w:rFonts w:ascii="Arial" w:hAnsi="Arial" w:cs="Arial"/>
              </w:rPr>
              <w:t xml:space="preserve">encouraging and enabling Churches in the county to grow together in trust and mutual acceptance through shared worship, prayer, learning, service and evangelism with each church sharing with others the treasures of its tradition;  </w:t>
            </w:r>
          </w:p>
          <w:p w14:paraId="6593982C" w14:textId="77777777" w:rsidR="00B2469D" w:rsidRDefault="00B2469D" w:rsidP="00B2469D">
            <w:pPr>
              <w:tabs>
                <w:tab w:val="left" w:pos="426"/>
              </w:tabs>
              <w:ind w:left="420" w:hanging="420"/>
              <w:rPr>
                <w:rFonts w:ascii="Arial" w:hAnsi="Arial" w:cs="Arial"/>
              </w:rPr>
            </w:pPr>
            <w:r>
              <w:rPr>
                <w:rFonts w:ascii="Arial" w:hAnsi="Arial" w:cs="Arial"/>
              </w:rPr>
              <w:t>(b)</w:t>
            </w:r>
            <w:r>
              <w:rPr>
                <w:rFonts w:ascii="Arial" w:hAnsi="Arial" w:cs="Arial"/>
              </w:rPr>
              <w:tab/>
            </w:r>
            <w:r w:rsidRPr="00A33C6D">
              <w:rPr>
                <w:rFonts w:ascii="Arial" w:hAnsi="Arial" w:cs="Arial"/>
              </w:rPr>
              <w:t xml:space="preserve">encouraging and stimulating throughout the county a deeper commitment to Christian unity;  </w:t>
            </w:r>
          </w:p>
          <w:p w14:paraId="6A41CC83" w14:textId="77777777" w:rsidR="00B2469D" w:rsidRPr="00A33C6D" w:rsidRDefault="00B2469D" w:rsidP="00B2469D">
            <w:pPr>
              <w:tabs>
                <w:tab w:val="left" w:pos="426"/>
              </w:tabs>
              <w:ind w:left="420" w:hanging="420"/>
              <w:rPr>
                <w:rFonts w:ascii="Arial" w:hAnsi="Arial" w:cs="Arial"/>
              </w:rPr>
            </w:pPr>
            <w:r>
              <w:rPr>
                <w:rFonts w:ascii="Arial" w:hAnsi="Arial" w:cs="Arial"/>
              </w:rPr>
              <w:t>(c)</w:t>
            </w:r>
            <w:r>
              <w:rPr>
                <w:rFonts w:ascii="Arial" w:hAnsi="Arial" w:cs="Arial"/>
              </w:rPr>
              <w:tab/>
            </w:r>
            <w:r w:rsidRPr="00A33C6D">
              <w:rPr>
                <w:rFonts w:ascii="Arial" w:hAnsi="Arial" w:cs="Arial"/>
              </w:rPr>
              <w:t xml:space="preserve">promoting and co-ordinating ecumenical strategies at all levels  </w:t>
            </w:r>
          </w:p>
          <w:p w14:paraId="794FB971" w14:textId="77777777" w:rsidR="00B2469D" w:rsidRPr="00A33C6D" w:rsidRDefault="00B2469D" w:rsidP="00B2469D">
            <w:pPr>
              <w:tabs>
                <w:tab w:val="left" w:pos="426"/>
              </w:tabs>
              <w:ind w:left="420" w:hanging="420"/>
              <w:rPr>
                <w:rFonts w:ascii="Arial" w:hAnsi="Arial" w:cs="Arial"/>
              </w:rPr>
            </w:pPr>
            <w:r>
              <w:rPr>
                <w:rFonts w:ascii="Arial" w:hAnsi="Arial" w:cs="Arial"/>
              </w:rPr>
              <w:t>(d)</w:t>
            </w:r>
            <w:r>
              <w:rPr>
                <w:rFonts w:ascii="Arial" w:hAnsi="Arial" w:cs="Arial"/>
              </w:rPr>
              <w:tab/>
            </w:r>
            <w:r w:rsidRPr="00A33C6D">
              <w:rPr>
                <w:rFonts w:ascii="Arial" w:hAnsi="Arial" w:cs="Arial"/>
              </w:rPr>
              <w:t>acting as a sponsoring body for Local Ecumenical Partnerships, ensuring the provision of appropriate ongoing advice and support, equitable financial assessment and proper periodic review;</w:t>
            </w:r>
          </w:p>
          <w:p w14:paraId="028A2DEC" w14:textId="77777777" w:rsidR="00B2469D" w:rsidRDefault="00B2469D" w:rsidP="00B2469D">
            <w:pPr>
              <w:tabs>
                <w:tab w:val="left" w:pos="426"/>
              </w:tabs>
              <w:ind w:left="420" w:hanging="420"/>
              <w:rPr>
                <w:rFonts w:ascii="Arial" w:hAnsi="Arial" w:cs="Arial"/>
              </w:rPr>
            </w:pPr>
            <w:r>
              <w:rPr>
                <w:rFonts w:ascii="Arial" w:hAnsi="Arial" w:cs="Arial"/>
              </w:rPr>
              <w:t>(e)</w:t>
            </w:r>
            <w:r>
              <w:rPr>
                <w:rFonts w:ascii="Arial" w:hAnsi="Arial" w:cs="Arial"/>
              </w:rPr>
              <w:tab/>
            </w:r>
            <w:r w:rsidRPr="00A33C6D">
              <w:rPr>
                <w:rFonts w:ascii="Arial" w:hAnsi="Arial" w:cs="Arial"/>
              </w:rPr>
              <w:t xml:space="preserve">encouraging full and early ecumenical consultation so that the churches may use resources (including buildings and the deployment of personnel) with sensitivity and in the interests of good stewardship;  </w:t>
            </w:r>
          </w:p>
          <w:p w14:paraId="0A10729B" w14:textId="77777777" w:rsidR="00B2469D" w:rsidRDefault="00B2469D" w:rsidP="00B2469D">
            <w:pPr>
              <w:tabs>
                <w:tab w:val="left" w:pos="284"/>
                <w:tab w:val="left" w:pos="426"/>
              </w:tabs>
              <w:ind w:left="284" w:hanging="284"/>
              <w:rPr>
                <w:rFonts w:ascii="Arial" w:hAnsi="Arial" w:cs="Arial"/>
              </w:rPr>
            </w:pPr>
            <w:r>
              <w:rPr>
                <w:rFonts w:ascii="Arial" w:hAnsi="Arial" w:cs="Arial"/>
              </w:rPr>
              <w:t>(f)</w:t>
            </w:r>
            <w:r>
              <w:rPr>
                <w:rFonts w:ascii="Arial" w:hAnsi="Arial" w:cs="Arial"/>
              </w:rPr>
              <w:tab/>
            </w:r>
            <w:r>
              <w:rPr>
                <w:rFonts w:ascii="Arial" w:hAnsi="Arial" w:cs="Arial"/>
              </w:rPr>
              <w:tab/>
            </w:r>
            <w:r w:rsidRPr="00A33C6D">
              <w:rPr>
                <w:rFonts w:ascii="Arial" w:hAnsi="Arial" w:cs="Arial"/>
              </w:rPr>
              <w:t xml:space="preserve">providing a meeting point for Christian leaders and representatives within the county; </w:t>
            </w:r>
          </w:p>
          <w:p w14:paraId="34095CCF" w14:textId="77777777" w:rsidR="00B2469D" w:rsidRDefault="00B2469D" w:rsidP="00B2469D">
            <w:pPr>
              <w:tabs>
                <w:tab w:val="left" w:pos="284"/>
                <w:tab w:val="left" w:pos="426"/>
              </w:tabs>
              <w:ind w:left="420" w:hanging="420"/>
              <w:rPr>
                <w:rFonts w:ascii="Arial" w:hAnsi="Arial" w:cs="Arial"/>
              </w:rPr>
            </w:pPr>
            <w:r>
              <w:rPr>
                <w:rFonts w:ascii="Arial" w:hAnsi="Arial" w:cs="Arial"/>
              </w:rPr>
              <w:t>(g)</w:t>
            </w:r>
            <w:r>
              <w:rPr>
                <w:rFonts w:ascii="Arial" w:hAnsi="Arial" w:cs="Arial"/>
              </w:rPr>
              <w:tab/>
            </w:r>
            <w:r>
              <w:rPr>
                <w:rFonts w:ascii="Arial" w:hAnsi="Arial" w:cs="Arial"/>
              </w:rPr>
              <w:tab/>
            </w:r>
            <w:r w:rsidRPr="00A33C6D">
              <w:rPr>
                <w:rFonts w:ascii="Arial" w:hAnsi="Arial" w:cs="Arial"/>
              </w:rPr>
              <w:t xml:space="preserve">keeping the churches informed about ecumenical initiatives both inside and outside the county, liaising with the national ecumenical bodies;  </w:t>
            </w:r>
          </w:p>
          <w:p w14:paraId="602833C2" w14:textId="01E1380C" w:rsidR="00B2469D" w:rsidRDefault="00B2469D" w:rsidP="00B2469D">
            <w:pPr>
              <w:tabs>
                <w:tab w:val="left" w:pos="284"/>
                <w:tab w:val="left" w:pos="426"/>
              </w:tabs>
              <w:ind w:left="420" w:hanging="420"/>
              <w:rPr>
                <w:rFonts w:ascii="Arial" w:hAnsi="Arial" w:cs="Arial"/>
              </w:rPr>
            </w:pPr>
            <w:r>
              <w:rPr>
                <w:rFonts w:ascii="Arial" w:hAnsi="Arial" w:cs="Arial"/>
              </w:rPr>
              <w:lastRenderedPageBreak/>
              <w:t>(h)</w:t>
            </w:r>
            <w:r>
              <w:rPr>
                <w:rFonts w:ascii="Arial" w:hAnsi="Arial" w:cs="Arial"/>
              </w:rPr>
              <w:tab/>
            </w:r>
            <w:r>
              <w:rPr>
                <w:rFonts w:ascii="Arial" w:hAnsi="Arial" w:cs="Arial"/>
              </w:rPr>
              <w:tab/>
            </w:r>
            <w:r w:rsidRPr="00A33C6D">
              <w:rPr>
                <w:rFonts w:ascii="Arial" w:hAnsi="Arial" w:cs="Arial"/>
              </w:rPr>
              <w:t>and in all these ways, providing a focused Christian reference point for local government and other secular bodies with whom Churches Together in Cumbria will seek to work in the interests of the well-being of the people of Cumbria.</w:t>
            </w:r>
          </w:p>
        </w:tc>
      </w:tr>
    </w:tbl>
    <w:p w14:paraId="2EE87F1E" w14:textId="77777777" w:rsidR="00BB2FE4" w:rsidRDefault="00BB2FE4" w:rsidP="00A33C6D">
      <w:pPr>
        <w:spacing w:after="0" w:line="240" w:lineRule="auto"/>
        <w:rPr>
          <w:rFonts w:ascii="Arial" w:hAnsi="Arial" w:cs="Arial"/>
        </w:rPr>
      </w:pPr>
    </w:p>
    <w:p w14:paraId="7C008AF6" w14:textId="245E770B" w:rsidR="00F511CF" w:rsidRPr="00A749C4" w:rsidRDefault="00DF213C" w:rsidP="00A33C6D">
      <w:pPr>
        <w:spacing w:after="0" w:line="240" w:lineRule="auto"/>
        <w:rPr>
          <w:rFonts w:ascii="Arial" w:hAnsi="Arial" w:cs="Arial"/>
        </w:rPr>
      </w:pPr>
      <w:r w:rsidRPr="00A749C4">
        <w:rPr>
          <w:rFonts w:ascii="Arial" w:hAnsi="Arial" w:cs="Arial"/>
        </w:rPr>
        <w:t xml:space="preserve">The above </w:t>
      </w:r>
      <w:r w:rsidR="001276AE" w:rsidRPr="00A749C4">
        <w:rPr>
          <w:rFonts w:ascii="Arial" w:hAnsi="Arial" w:cs="Arial"/>
        </w:rPr>
        <w:t xml:space="preserve">may be summarised more </w:t>
      </w:r>
      <w:r w:rsidR="002D2C77" w:rsidRPr="00A749C4">
        <w:rPr>
          <w:rFonts w:ascii="Arial" w:hAnsi="Arial" w:cs="Arial"/>
        </w:rPr>
        <w:t>crisply as</w:t>
      </w:r>
      <w:r w:rsidR="00DA255A" w:rsidRPr="00A749C4">
        <w:rPr>
          <w:rFonts w:ascii="Arial" w:hAnsi="Arial" w:cs="Arial"/>
        </w:rPr>
        <w:t>:</w:t>
      </w:r>
    </w:p>
    <w:p w14:paraId="6F448E75" w14:textId="341A109F" w:rsidR="00DA255A" w:rsidRPr="00A749C4" w:rsidRDefault="00DA255A" w:rsidP="00A33C6D">
      <w:pPr>
        <w:spacing w:after="0" w:line="240" w:lineRule="auto"/>
        <w:rPr>
          <w:rFonts w:ascii="Arial" w:hAnsi="Arial" w:cs="Arial"/>
        </w:rPr>
      </w:pPr>
    </w:p>
    <w:p w14:paraId="66FC6FD0" w14:textId="27256EDE" w:rsidR="00DA255A" w:rsidRPr="001276AE" w:rsidRDefault="00DA255A" w:rsidP="00A33C6D">
      <w:pPr>
        <w:spacing w:after="0" w:line="240" w:lineRule="auto"/>
        <w:rPr>
          <w:rFonts w:ascii="Arial" w:hAnsi="Arial" w:cs="Arial"/>
          <w:b/>
        </w:rPr>
      </w:pPr>
      <w:r w:rsidRPr="00A749C4">
        <w:rPr>
          <w:rFonts w:ascii="Arial" w:hAnsi="Arial" w:cs="Arial"/>
          <w:b/>
        </w:rPr>
        <w:t xml:space="preserve">Churches Together in Cumbria </w:t>
      </w:r>
      <w:r w:rsidR="001276AE" w:rsidRPr="00A749C4">
        <w:rPr>
          <w:rFonts w:ascii="Arial" w:hAnsi="Arial" w:cs="Arial"/>
          <w:b/>
        </w:rPr>
        <w:t xml:space="preserve">promotes unity and </w:t>
      </w:r>
      <w:r w:rsidRPr="00A749C4">
        <w:rPr>
          <w:rFonts w:ascii="Arial" w:hAnsi="Arial" w:cs="Arial"/>
          <w:b/>
        </w:rPr>
        <w:t>facilitates partnership in mission between all churches and brings a Christian influence to bear on social issues affecting the people of Cumbria.</w:t>
      </w:r>
    </w:p>
    <w:p w14:paraId="0137E882" w14:textId="0CF9CA2D" w:rsidR="00DA255A" w:rsidRDefault="00DA255A" w:rsidP="00A33C6D">
      <w:pPr>
        <w:spacing w:after="0" w:line="240" w:lineRule="auto"/>
        <w:rPr>
          <w:rFonts w:ascii="Arial" w:hAnsi="Arial" w:cs="Arial"/>
          <w:b/>
          <w:color w:val="000099"/>
        </w:rPr>
      </w:pPr>
    </w:p>
    <w:p w14:paraId="616CAAAF" w14:textId="581014F3" w:rsidR="007A66C8" w:rsidRPr="00E11676" w:rsidRDefault="00E11676" w:rsidP="00A33C6D">
      <w:pPr>
        <w:spacing w:after="0" w:line="240" w:lineRule="auto"/>
        <w:rPr>
          <w:rFonts w:ascii="Arial" w:hAnsi="Arial" w:cs="Arial"/>
          <w:b/>
          <w:color w:val="000099"/>
        </w:rPr>
      </w:pPr>
      <w:r w:rsidRPr="00E11676">
        <w:rPr>
          <w:rFonts w:ascii="Arial" w:hAnsi="Arial" w:cs="Arial"/>
          <w:b/>
          <w:color w:val="000099"/>
        </w:rPr>
        <w:t>B</w:t>
      </w:r>
      <w:r w:rsidRPr="00E11676">
        <w:rPr>
          <w:rFonts w:ascii="Arial" w:hAnsi="Arial" w:cs="Arial"/>
          <w:b/>
          <w:color w:val="000099"/>
        </w:rPr>
        <w:tab/>
      </w:r>
      <w:r w:rsidR="007A66C8" w:rsidRPr="00E11676">
        <w:rPr>
          <w:rFonts w:ascii="Arial" w:hAnsi="Arial" w:cs="Arial"/>
          <w:b/>
          <w:color w:val="000099"/>
        </w:rPr>
        <w:t>Membership</w:t>
      </w:r>
      <w:r w:rsidR="00864F55">
        <w:rPr>
          <w:rFonts w:ascii="Arial" w:hAnsi="Arial" w:cs="Arial"/>
          <w:b/>
          <w:color w:val="000099"/>
        </w:rPr>
        <w:t xml:space="preserve"> of CTiC </w:t>
      </w:r>
    </w:p>
    <w:p w14:paraId="607F7C77" w14:textId="6B6E3B93" w:rsidR="00A01190" w:rsidRDefault="00A01190" w:rsidP="00A33C6D">
      <w:pPr>
        <w:spacing w:after="0" w:line="240" w:lineRule="auto"/>
        <w:rPr>
          <w:rFonts w:ascii="Arial" w:hAnsi="Arial" w:cs="Arial"/>
        </w:rPr>
      </w:pPr>
      <w:r>
        <w:rPr>
          <w:rFonts w:ascii="Arial" w:hAnsi="Arial" w:cs="Arial"/>
        </w:rPr>
        <w:t xml:space="preserve">The </w:t>
      </w:r>
      <w:r w:rsidR="001276AE" w:rsidRPr="00A749C4">
        <w:rPr>
          <w:rFonts w:ascii="Arial" w:hAnsi="Arial" w:cs="Arial"/>
        </w:rPr>
        <w:t>current</w:t>
      </w:r>
      <w:r w:rsidR="001276AE">
        <w:rPr>
          <w:rFonts w:ascii="Arial" w:hAnsi="Arial" w:cs="Arial"/>
        </w:rPr>
        <w:t xml:space="preserve"> </w:t>
      </w:r>
      <w:r>
        <w:rPr>
          <w:rFonts w:ascii="Arial" w:hAnsi="Arial" w:cs="Arial"/>
        </w:rPr>
        <w:t xml:space="preserve">members of CTiC </w:t>
      </w:r>
      <w:r w:rsidR="00DF213C">
        <w:rPr>
          <w:rFonts w:ascii="Arial" w:hAnsi="Arial" w:cs="Arial"/>
        </w:rPr>
        <w:t>are</w:t>
      </w:r>
      <w:r>
        <w:rPr>
          <w:rFonts w:ascii="Arial" w:hAnsi="Arial" w:cs="Arial"/>
        </w:rPr>
        <w:t xml:space="preserve"> </w:t>
      </w:r>
      <w:r w:rsidR="0017048F">
        <w:rPr>
          <w:rFonts w:ascii="Arial" w:hAnsi="Arial" w:cs="Arial"/>
        </w:rPr>
        <w:t>as set out in Appendix 3 to the constitution</w:t>
      </w:r>
      <w:r w:rsidR="0054145D">
        <w:rPr>
          <w:rFonts w:ascii="Arial" w:hAnsi="Arial" w:cs="Arial"/>
        </w:rPr>
        <w:t>,</w:t>
      </w:r>
      <w:r>
        <w:rPr>
          <w:rFonts w:ascii="Arial" w:hAnsi="Arial" w:cs="Arial"/>
        </w:rPr>
        <w:t xml:space="preserve"> the following </w:t>
      </w:r>
      <w:r w:rsidR="0017048F">
        <w:rPr>
          <w:rFonts w:ascii="Arial" w:hAnsi="Arial" w:cs="Arial"/>
        </w:rPr>
        <w:t xml:space="preserve">ten </w:t>
      </w:r>
      <w:r>
        <w:rPr>
          <w:rFonts w:ascii="Arial" w:hAnsi="Arial" w:cs="Arial"/>
        </w:rPr>
        <w:t>denominations:</w:t>
      </w:r>
    </w:p>
    <w:p w14:paraId="61D5179A"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Baptist Union of Great Britain  </w:t>
      </w:r>
    </w:p>
    <w:p w14:paraId="1AFA52CD"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Church of England  </w:t>
      </w:r>
    </w:p>
    <w:p w14:paraId="19E17AF0"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Church of Scotland  </w:t>
      </w:r>
    </w:p>
    <w:p w14:paraId="086686AD"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Churches in Communities International </w:t>
      </w:r>
    </w:p>
    <w:p w14:paraId="7A22F73B"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Methodist Church </w:t>
      </w:r>
    </w:p>
    <w:p w14:paraId="2E548E65" w14:textId="05AD1DF3"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Orthodox Church in Cumbria </w:t>
      </w:r>
    </w:p>
    <w:p w14:paraId="5918B228"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Religious Society of Friends  </w:t>
      </w:r>
    </w:p>
    <w:p w14:paraId="3DB12714"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Roman Catholic Church  </w:t>
      </w:r>
    </w:p>
    <w:p w14:paraId="19FA335E" w14:textId="77777777"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Salvation Army  </w:t>
      </w:r>
    </w:p>
    <w:p w14:paraId="22DEA404" w14:textId="5034F079" w:rsidR="0017048F" w:rsidRPr="001276AE" w:rsidRDefault="0017048F" w:rsidP="0017048F">
      <w:pPr>
        <w:pStyle w:val="ListParagraph"/>
        <w:numPr>
          <w:ilvl w:val="0"/>
          <w:numId w:val="1"/>
        </w:numPr>
        <w:spacing w:after="0" w:line="240" w:lineRule="auto"/>
        <w:rPr>
          <w:rFonts w:ascii="Arial" w:hAnsi="Arial" w:cs="Arial"/>
        </w:rPr>
      </w:pPr>
      <w:r w:rsidRPr="001276AE">
        <w:rPr>
          <w:rFonts w:ascii="Arial" w:hAnsi="Arial" w:cs="Arial"/>
        </w:rPr>
        <w:t xml:space="preserve">United Reformed Church  </w:t>
      </w:r>
    </w:p>
    <w:p w14:paraId="5246F562" w14:textId="0AEDCDF0" w:rsidR="0017048F" w:rsidRDefault="005E0FF5" w:rsidP="0017048F">
      <w:pPr>
        <w:spacing w:after="0" w:line="240" w:lineRule="auto"/>
        <w:rPr>
          <w:rFonts w:ascii="Arial" w:hAnsi="Arial" w:cs="Arial"/>
        </w:rPr>
      </w:pPr>
      <w:r w:rsidRPr="00A749C4">
        <w:rPr>
          <w:rFonts w:ascii="Arial" w:hAnsi="Arial" w:cs="Arial"/>
        </w:rPr>
        <w:t>Applications for membership are encouraged from other</w:t>
      </w:r>
      <w:r w:rsidR="001276AE" w:rsidRPr="00A749C4">
        <w:rPr>
          <w:rFonts w:ascii="Arial" w:hAnsi="Arial" w:cs="Arial"/>
        </w:rPr>
        <w:t xml:space="preserve"> churches also</w:t>
      </w:r>
      <w:r w:rsidRPr="00A749C4">
        <w:rPr>
          <w:rFonts w:ascii="Arial" w:hAnsi="Arial" w:cs="Arial"/>
        </w:rPr>
        <w:t xml:space="preserve"> which endorse the aims and objects of CTiC.</w:t>
      </w:r>
    </w:p>
    <w:p w14:paraId="64AF99E9" w14:textId="3FB061F3" w:rsidR="00DA255A" w:rsidRDefault="00DA255A" w:rsidP="0017048F">
      <w:pPr>
        <w:spacing w:after="0" w:line="240" w:lineRule="auto"/>
        <w:rPr>
          <w:rFonts w:ascii="Arial" w:hAnsi="Arial" w:cs="Arial"/>
        </w:rPr>
      </w:pPr>
    </w:p>
    <w:p w14:paraId="3FC5A9BE" w14:textId="401AD54A" w:rsidR="00DA255A" w:rsidRPr="000B1340" w:rsidRDefault="00DA255A" w:rsidP="00DA255A">
      <w:pPr>
        <w:spacing w:after="0" w:line="240" w:lineRule="auto"/>
        <w:rPr>
          <w:rFonts w:ascii="Arial" w:hAnsi="Arial" w:cs="Arial"/>
          <w:b/>
          <w:color w:val="000099"/>
        </w:rPr>
      </w:pPr>
      <w:r w:rsidRPr="000B1340">
        <w:rPr>
          <w:rFonts w:ascii="Arial" w:hAnsi="Arial" w:cs="Arial"/>
          <w:b/>
          <w:color w:val="000099"/>
        </w:rPr>
        <w:t>C</w:t>
      </w:r>
      <w:r w:rsidRPr="000B1340">
        <w:rPr>
          <w:rFonts w:ascii="Arial" w:hAnsi="Arial" w:cs="Arial"/>
          <w:b/>
          <w:color w:val="000099"/>
        </w:rPr>
        <w:tab/>
        <w:t>Local Churches Together groups</w:t>
      </w:r>
    </w:p>
    <w:p w14:paraId="2D1C6AE3" w14:textId="7A3277C0" w:rsidR="00B35E2D" w:rsidRDefault="00DA255A" w:rsidP="006B2C33">
      <w:pPr>
        <w:spacing w:after="0" w:line="240" w:lineRule="auto"/>
        <w:rPr>
          <w:rFonts w:ascii="Arial" w:hAnsi="Arial" w:cs="Arial"/>
        </w:rPr>
      </w:pPr>
      <w:r w:rsidRPr="00A749C4">
        <w:rPr>
          <w:rFonts w:ascii="Arial" w:hAnsi="Arial" w:cs="Arial"/>
          <w:color w:val="0D0D0D" w:themeColor="text1" w:themeTint="F2"/>
        </w:rPr>
        <w:t xml:space="preserve">Local groups are autonomous bodies, formally independent of CTiC.  </w:t>
      </w:r>
      <w:r w:rsidR="004A50C4" w:rsidRPr="00A749C4">
        <w:rPr>
          <w:rFonts w:ascii="Arial" w:hAnsi="Arial" w:cs="Arial"/>
          <w:color w:val="0D0D0D" w:themeColor="text1" w:themeTint="F2"/>
        </w:rPr>
        <w:t>CTiC does however prize its links with them and seeks to encourage them in their work.</w:t>
      </w:r>
      <w:r w:rsidR="004A50C4">
        <w:rPr>
          <w:rFonts w:ascii="Arial" w:hAnsi="Arial" w:cs="Arial"/>
          <w:color w:val="0D0D0D" w:themeColor="text1" w:themeTint="F2"/>
        </w:rPr>
        <w:t xml:space="preserve"> </w:t>
      </w:r>
      <w:r w:rsidRPr="000B1340">
        <w:rPr>
          <w:rFonts w:ascii="Arial" w:hAnsi="Arial" w:cs="Arial"/>
          <w:color w:val="0D0D0D" w:themeColor="text1" w:themeTint="F2"/>
        </w:rPr>
        <w:t>They appoint two members to serve on the Board of Trustees, and groups are invited to give support to CTiC each year</w:t>
      </w:r>
      <w:r w:rsidRPr="00903B7F">
        <w:rPr>
          <w:rFonts w:ascii="Arial" w:hAnsi="Arial" w:cs="Arial"/>
          <w:color w:val="0D0D0D" w:themeColor="text1" w:themeTint="F2"/>
        </w:rPr>
        <w:t>.</w:t>
      </w:r>
      <w:r w:rsidR="006B2C33">
        <w:rPr>
          <w:rFonts w:ascii="Arial" w:hAnsi="Arial" w:cs="Arial"/>
          <w:color w:val="0D0D0D" w:themeColor="text1" w:themeTint="F2"/>
        </w:rPr>
        <w:t xml:space="preserve"> </w:t>
      </w:r>
      <w:r w:rsidR="006B2C33">
        <w:rPr>
          <w:rFonts w:ascii="Arial" w:hAnsi="Arial" w:cs="Arial"/>
        </w:rPr>
        <w:t>There are currently 25 groups</w:t>
      </w:r>
      <w:r w:rsidR="004A50C4">
        <w:rPr>
          <w:rFonts w:ascii="Arial" w:hAnsi="Arial" w:cs="Arial"/>
        </w:rPr>
        <w:t>.</w:t>
      </w:r>
    </w:p>
    <w:p w14:paraId="363D422F" w14:textId="77777777" w:rsidR="006B2C33" w:rsidRDefault="006B2C33" w:rsidP="006B2C33">
      <w:pPr>
        <w:spacing w:after="0" w:line="240" w:lineRule="auto"/>
      </w:pPr>
    </w:p>
    <w:tbl>
      <w:tblPr>
        <w:tblW w:w="0" w:type="auto"/>
        <w:tblCellMar>
          <w:left w:w="0" w:type="dxa"/>
          <w:right w:w="0" w:type="dxa"/>
        </w:tblCellMar>
        <w:tblLook w:val="04A0" w:firstRow="1" w:lastRow="0" w:firstColumn="1" w:lastColumn="0" w:noHBand="0" w:noVBand="1"/>
      </w:tblPr>
      <w:tblGrid>
        <w:gridCol w:w="1833"/>
        <w:gridCol w:w="2412"/>
        <w:gridCol w:w="1843"/>
        <w:gridCol w:w="1843"/>
      </w:tblGrid>
      <w:tr w:rsidR="006B2C33" w14:paraId="395C1492" w14:textId="77777777" w:rsidTr="00E10B1C">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0D5FF" w14:textId="77777777" w:rsidR="006B2C33" w:rsidRPr="004A50C4" w:rsidRDefault="006B2C33" w:rsidP="00E10B1C">
            <w:pPr>
              <w:spacing w:after="0" w:line="240" w:lineRule="auto"/>
            </w:pPr>
            <w:r w:rsidRPr="004A50C4">
              <w:rPr>
                <w:rFonts w:ascii="Arial" w:hAnsi="Arial" w:cs="Arial"/>
              </w:rPr>
              <w:t>Alston</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E7811" w14:textId="77777777" w:rsidR="006B2C33" w:rsidRPr="004A50C4" w:rsidRDefault="006B2C33" w:rsidP="00E10B1C">
            <w:pPr>
              <w:spacing w:after="0" w:line="240" w:lineRule="auto"/>
            </w:pPr>
            <w:r w:rsidRPr="004A50C4">
              <w:rPr>
                <w:rFonts w:ascii="Arial" w:hAnsi="Arial" w:cs="Arial"/>
              </w:rPr>
              <w:t>Egremont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11B9D" w14:textId="77777777" w:rsidR="006B2C33" w:rsidRPr="004A50C4" w:rsidRDefault="006B2C33" w:rsidP="00E10B1C">
            <w:pPr>
              <w:spacing w:after="0" w:line="240" w:lineRule="auto"/>
            </w:pPr>
            <w:r w:rsidRPr="004A50C4">
              <w:rPr>
                <w:rFonts w:ascii="Arial" w:hAnsi="Arial" w:cs="Arial"/>
              </w:rPr>
              <w:t>Kirkby Stephen</w:t>
            </w:r>
          </w:p>
        </w:tc>
        <w:tc>
          <w:tcPr>
            <w:tcW w:w="1843" w:type="dxa"/>
            <w:tcBorders>
              <w:top w:val="single" w:sz="8" w:space="0" w:color="auto"/>
              <w:left w:val="nil"/>
              <w:bottom w:val="single" w:sz="8" w:space="0" w:color="auto"/>
              <w:right w:val="single" w:sz="8" w:space="0" w:color="auto"/>
            </w:tcBorders>
            <w:hideMark/>
          </w:tcPr>
          <w:p w14:paraId="325D1E31" w14:textId="77777777" w:rsidR="006B2C33" w:rsidRPr="004A50C4" w:rsidRDefault="006B2C33" w:rsidP="00E10B1C">
            <w:pPr>
              <w:spacing w:after="0" w:line="240" w:lineRule="auto"/>
            </w:pPr>
            <w:proofErr w:type="spellStart"/>
            <w:r w:rsidRPr="004A50C4">
              <w:rPr>
                <w:rFonts w:ascii="Arial" w:hAnsi="Arial" w:cs="Arial"/>
              </w:rPr>
              <w:t>Seascale</w:t>
            </w:r>
            <w:proofErr w:type="spellEnd"/>
          </w:p>
        </w:tc>
      </w:tr>
      <w:tr w:rsidR="006B2C33" w14:paraId="361190AB" w14:textId="77777777" w:rsidTr="00E10B1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DE58E" w14:textId="77777777" w:rsidR="006B2C33" w:rsidRPr="004A50C4" w:rsidRDefault="006B2C33" w:rsidP="00E10B1C">
            <w:pPr>
              <w:spacing w:after="0" w:line="240" w:lineRule="auto"/>
            </w:pPr>
            <w:r w:rsidRPr="004A50C4">
              <w:rPr>
                <w:rFonts w:ascii="Arial" w:hAnsi="Arial" w:cs="Arial"/>
              </w:rPr>
              <w:t>Ambleside</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0AAC3B20" w14:textId="77777777" w:rsidR="006B2C33" w:rsidRPr="004A50C4" w:rsidRDefault="006B2C33" w:rsidP="00E10B1C">
            <w:pPr>
              <w:spacing w:after="0" w:line="240" w:lineRule="auto"/>
            </w:pPr>
            <w:r w:rsidRPr="004A50C4">
              <w:rPr>
                <w:rFonts w:ascii="Arial" w:hAnsi="Arial" w:cs="Arial"/>
              </w:rPr>
              <w:t>Grange-over- Sands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C64F97E" w14:textId="77777777" w:rsidR="006B2C33" w:rsidRPr="004A50C4" w:rsidRDefault="006B2C33" w:rsidP="00E10B1C">
            <w:pPr>
              <w:spacing w:after="0" w:line="240" w:lineRule="auto"/>
            </w:pPr>
            <w:proofErr w:type="spellStart"/>
            <w:r w:rsidRPr="004A50C4">
              <w:rPr>
                <w:rFonts w:ascii="Arial" w:hAnsi="Arial" w:cs="Arial"/>
              </w:rPr>
              <w:t>Levens</w:t>
            </w:r>
            <w:proofErr w:type="spellEnd"/>
            <w:r w:rsidRPr="004A50C4">
              <w:rPr>
                <w:rFonts w:ascii="Arial" w:hAnsi="Arial" w:cs="Arial"/>
              </w:rPr>
              <w:t xml:space="preserve"> </w:t>
            </w:r>
          </w:p>
        </w:tc>
        <w:tc>
          <w:tcPr>
            <w:tcW w:w="1843" w:type="dxa"/>
            <w:tcBorders>
              <w:top w:val="nil"/>
              <w:left w:val="nil"/>
              <w:bottom w:val="single" w:sz="8" w:space="0" w:color="auto"/>
              <w:right w:val="single" w:sz="8" w:space="0" w:color="auto"/>
            </w:tcBorders>
            <w:hideMark/>
          </w:tcPr>
          <w:p w14:paraId="18C41976" w14:textId="77777777" w:rsidR="006B2C33" w:rsidRPr="004A50C4" w:rsidRDefault="006B2C33" w:rsidP="00E10B1C">
            <w:pPr>
              <w:spacing w:after="0" w:line="240" w:lineRule="auto"/>
            </w:pPr>
            <w:r w:rsidRPr="004A50C4">
              <w:rPr>
                <w:rFonts w:ascii="Arial" w:hAnsi="Arial" w:cs="Arial"/>
              </w:rPr>
              <w:t>Sedbergh</w:t>
            </w:r>
          </w:p>
        </w:tc>
      </w:tr>
      <w:tr w:rsidR="006B2C33" w14:paraId="4C0067DA" w14:textId="77777777" w:rsidTr="00E10B1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7D0ED" w14:textId="77777777" w:rsidR="006B2C33" w:rsidRPr="004A50C4" w:rsidRDefault="006B2C33" w:rsidP="00E10B1C">
            <w:pPr>
              <w:spacing w:after="0" w:line="240" w:lineRule="auto"/>
            </w:pPr>
            <w:r w:rsidRPr="004A50C4">
              <w:rPr>
                <w:rFonts w:ascii="Arial" w:hAnsi="Arial" w:cs="Arial"/>
              </w:rPr>
              <w:t>Barrow</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0A470804" w14:textId="77777777" w:rsidR="006B2C33" w:rsidRPr="004A50C4" w:rsidRDefault="006B2C33" w:rsidP="00E10B1C">
            <w:pPr>
              <w:spacing w:after="0" w:line="240" w:lineRule="auto"/>
            </w:pPr>
            <w:r w:rsidRPr="004A50C4">
              <w:rPr>
                <w:rFonts w:ascii="Arial" w:hAnsi="Arial" w:cs="Arial"/>
              </w:rPr>
              <w:t>Grasmere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20B34DA" w14:textId="77777777" w:rsidR="006B2C33" w:rsidRPr="004A50C4" w:rsidRDefault="006B2C33" w:rsidP="00E10B1C">
            <w:pPr>
              <w:spacing w:after="0" w:line="240" w:lineRule="auto"/>
            </w:pPr>
            <w:r w:rsidRPr="004A50C4">
              <w:rPr>
                <w:rFonts w:ascii="Arial" w:hAnsi="Arial" w:cs="Arial"/>
              </w:rPr>
              <w:t>Lunesdale</w:t>
            </w:r>
          </w:p>
        </w:tc>
        <w:tc>
          <w:tcPr>
            <w:tcW w:w="1843" w:type="dxa"/>
            <w:tcBorders>
              <w:top w:val="nil"/>
              <w:left w:val="nil"/>
              <w:bottom w:val="single" w:sz="8" w:space="0" w:color="auto"/>
              <w:right w:val="single" w:sz="8" w:space="0" w:color="auto"/>
            </w:tcBorders>
            <w:hideMark/>
          </w:tcPr>
          <w:p w14:paraId="62F78043" w14:textId="77777777" w:rsidR="006B2C33" w:rsidRPr="004A50C4" w:rsidRDefault="006B2C33" w:rsidP="00E10B1C">
            <w:pPr>
              <w:spacing w:after="0" w:line="240" w:lineRule="auto"/>
            </w:pPr>
            <w:proofErr w:type="spellStart"/>
            <w:r w:rsidRPr="004A50C4">
              <w:rPr>
                <w:rFonts w:ascii="Arial" w:hAnsi="Arial" w:cs="Arial"/>
              </w:rPr>
              <w:t>Silloth</w:t>
            </w:r>
            <w:proofErr w:type="spellEnd"/>
          </w:p>
        </w:tc>
      </w:tr>
      <w:tr w:rsidR="006B2C33" w14:paraId="24214A02" w14:textId="77777777" w:rsidTr="00E10B1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CE40C" w14:textId="77777777" w:rsidR="006B2C33" w:rsidRPr="004A50C4" w:rsidRDefault="006B2C33" w:rsidP="00E10B1C">
            <w:pPr>
              <w:spacing w:after="0" w:line="240" w:lineRule="auto"/>
            </w:pPr>
            <w:r w:rsidRPr="004A50C4">
              <w:rPr>
                <w:rFonts w:ascii="Arial" w:hAnsi="Arial" w:cs="Arial"/>
              </w:rPr>
              <w:t>Brampton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0BE56FA3" w14:textId="77777777" w:rsidR="006B2C33" w:rsidRPr="004A50C4" w:rsidRDefault="006B2C33" w:rsidP="00E10B1C">
            <w:pPr>
              <w:spacing w:after="0" w:line="240" w:lineRule="auto"/>
            </w:pPr>
            <w:r w:rsidRPr="004A50C4">
              <w:rPr>
                <w:rFonts w:ascii="Arial" w:hAnsi="Arial" w:cs="Arial"/>
              </w:rPr>
              <w:t>Hawkshead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BF87A6E" w14:textId="77777777" w:rsidR="006B2C33" w:rsidRPr="004A50C4" w:rsidRDefault="006B2C33" w:rsidP="00E10B1C">
            <w:pPr>
              <w:spacing w:after="0" w:line="240" w:lineRule="auto"/>
            </w:pPr>
            <w:r w:rsidRPr="004A50C4">
              <w:rPr>
                <w:rFonts w:ascii="Arial" w:hAnsi="Arial" w:cs="Arial"/>
              </w:rPr>
              <w:t>Maryport</w:t>
            </w:r>
          </w:p>
        </w:tc>
        <w:tc>
          <w:tcPr>
            <w:tcW w:w="1843" w:type="dxa"/>
            <w:tcBorders>
              <w:top w:val="nil"/>
              <w:left w:val="nil"/>
              <w:bottom w:val="single" w:sz="8" w:space="0" w:color="auto"/>
              <w:right w:val="single" w:sz="8" w:space="0" w:color="auto"/>
            </w:tcBorders>
            <w:hideMark/>
          </w:tcPr>
          <w:p w14:paraId="067DD356" w14:textId="77777777" w:rsidR="006B2C33" w:rsidRPr="004A50C4" w:rsidRDefault="006B2C33" w:rsidP="00E10B1C">
            <w:pPr>
              <w:spacing w:after="0" w:line="240" w:lineRule="auto"/>
            </w:pPr>
            <w:r w:rsidRPr="004A50C4">
              <w:rPr>
                <w:rFonts w:ascii="Arial" w:hAnsi="Arial" w:cs="Arial"/>
              </w:rPr>
              <w:t>Ulverston</w:t>
            </w:r>
          </w:p>
        </w:tc>
      </w:tr>
      <w:tr w:rsidR="006B2C33" w14:paraId="46081501" w14:textId="77777777" w:rsidTr="00E10B1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F84F" w14:textId="77777777" w:rsidR="006B2C33" w:rsidRPr="004A50C4" w:rsidRDefault="006B2C33" w:rsidP="00E10B1C">
            <w:pPr>
              <w:spacing w:after="0" w:line="240" w:lineRule="auto"/>
            </w:pPr>
            <w:r w:rsidRPr="004A50C4">
              <w:rPr>
                <w:rFonts w:ascii="Arial" w:hAnsi="Arial" w:cs="Arial"/>
              </w:rPr>
              <w:t>Carlisle</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07E2B06A" w14:textId="77777777" w:rsidR="006B2C33" w:rsidRPr="004A50C4" w:rsidRDefault="006B2C33" w:rsidP="00E10B1C">
            <w:pPr>
              <w:spacing w:after="0" w:line="240" w:lineRule="auto"/>
            </w:pPr>
            <w:r w:rsidRPr="004A50C4">
              <w:rPr>
                <w:rFonts w:ascii="Arial" w:hAnsi="Arial" w:cs="Arial"/>
              </w:rPr>
              <w:t xml:space="preserve">Kendal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E969173" w14:textId="77777777" w:rsidR="006B2C33" w:rsidRPr="004A50C4" w:rsidRDefault="006B2C33" w:rsidP="00E10B1C">
            <w:pPr>
              <w:spacing w:after="0" w:line="240" w:lineRule="auto"/>
            </w:pPr>
            <w:r w:rsidRPr="004A50C4">
              <w:rPr>
                <w:rFonts w:ascii="Arial" w:hAnsi="Arial" w:cs="Arial"/>
              </w:rPr>
              <w:t>Milnthorpe</w:t>
            </w:r>
          </w:p>
        </w:tc>
        <w:tc>
          <w:tcPr>
            <w:tcW w:w="1843" w:type="dxa"/>
            <w:tcBorders>
              <w:top w:val="nil"/>
              <w:left w:val="nil"/>
              <w:bottom w:val="single" w:sz="8" w:space="0" w:color="auto"/>
              <w:right w:val="single" w:sz="8" w:space="0" w:color="auto"/>
            </w:tcBorders>
            <w:hideMark/>
          </w:tcPr>
          <w:p w14:paraId="1156B26F" w14:textId="77777777" w:rsidR="006B2C33" w:rsidRPr="004A50C4" w:rsidRDefault="006B2C33" w:rsidP="00E10B1C">
            <w:pPr>
              <w:spacing w:after="0" w:line="240" w:lineRule="auto"/>
            </w:pPr>
            <w:r w:rsidRPr="004A50C4">
              <w:rPr>
                <w:rFonts w:ascii="Arial" w:hAnsi="Arial" w:cs="Arial"/>
              </w:rPr>
              <w:t xml:space="preserve">Wigton </w:t>
            </w:r>
          </w:p>
        </w:tc>
      </w:tr>
      <w:tr w:rsidR="006B2C33" w14:paraId="06032830" w14:textId="77777777" w:rsidTr="00E10B1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AA88C" w14:textId="77777777" w:rsidR="006B2C33" w:rsidRPr="004A50C4" w:rsidRDefault="006B2C33" w:rsidP="00E10B1C">
            <w:pPr>
              <w:spacing w:after="0" w:line="240" w:lineRule="auto"/>
            </w:pPr>
            <w:r w:rsidRPr="004A50C4">
              <w:rPr>
                <w:rFonts w:ascii="Arial" w:hAnsi="Arial" w:cs="Arial"/>
              </w:rPr>
              <w:t>Cockermouth</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7CC0CCE3" w14:textId="77777777" w:rsidR="006B2C33" w:rsidRPr="004A50C4" w:rsidRDefault="006B2C33" w:rsidP="00E10B1C">
            <w:pPr>
              <w:spacing w:after="0" w:line="240" w:lineRule="auto"/>
            </w:pPr>
            <w:r w:rsidRPr="004A50C4">
              <w:rPr>
                <w:rFonts w:ascii="Arial" w:hAnsi="Arial" w:cs="Arial"/>
              </w:rPr>
              <w:t>Keswick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B810BFE" w14:textId="77777777" w:rsidR="006B2C33" w:rsidRPr="004A50C4" w:rsidRDefault="006B2C33" w:rsidP="00E10B1C">
            <w:pPr>
              <w:spacing w:after="0" w:line="240" w:lineRule="auto"/>
            </w:pPr>
            <w:r w:rsidRPr="004A50C4">
              <w:rPr>
                <w:rFonts w:ascii="Arial" w:hAnsi="Arial" w:cs="Arial"/>
              </w:rPr>
              <w:t>Penrith</w:t>
            </w:r>
          </w:p>
        </w:tc>
        <w:tc>
          <w:tcPr>
            <w:tcW w:w="1843" w:type="dxa"/>
            <w:tcBorders>
              <w:top w:val="nil"/>
              <w:left w:val="nil"/>
              <w:bottom w:val="single" w:sz="8" w:space="0" w:color="auto"/>
              <w:right w:val="single" w:sz="8" w:space="0" w:color="auto"/>
            </w:tcBorders>
            <w:hideMark/>
          </w:tcPr>
          <w:p w14:paraId="70B5B58F" w14:textId="77777777" w:rsidR="006B2C33" w:rsidRPr="004A50C4" w:rsidRDefault="006B2C33" w:rsidP="00E10B1C">
            <w:pPr>
              <w:spacing w:after="0" w:line="240" w:lineRule="auto"/>
            </w:pPr>
            <w:r w:rsidRPr="004A50C4">
              <w:rPr>
                <w:rFonts w:ascii="Arial" w:hAnsi="Arial" w:cs="Arial"/>
              </w:rPr>
              <w:t>Workington</w:t>
            </w:r>
          </w:p>
        </w:tc>
      </w:tr>
      <w:tr w:rsidR="006B2C33" w14:paraId="788CA08C" w14:textId="77777777" w:rsidTr="00E10B1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96904" w14:textId="77777777" w:rsidR="006B2C33" w:rsidRPr="004A50C4" w:rsidRDefault="006B2C33" w:rsidP="00E10B1C">
            <w:pPr>
              <w:spacing w:after="0" w:line="240" w:lineRule="auto"/>
            </w:pPr>
            <w:r w:rsidRPr="004A50C4">
              <w:rPr>
                <w:rFonts w:ascii="Arial" w:hAnsi="Arial" w:cs="Arial"/>
              </w:rPr>
              <w:t>Coniston</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49AEA568" w14:textId="77777777" w:rsidR="006B2C33" w:rsidRPr="004A50C4" w:rsidRDefault="006B2C33" w:rsidP="00E10B1C">
            <w:pPr>
              <w:spacing w:after="0" w:line="240" w:lineRule="auto"/>
            </w:pPr>
            <w:r w:rsidRPr="004A50C4">
              <w:rPr>
                <w:rFonts w:ascii="Arial" w:hAnsi="Arial" w:cs="Arial"/>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C0C5049" w14:textId="77777777" w:rsidR="006B2C33" w:rsidRPr="004A50C4" w:rsidRDefault="006B2C33" w:rsidP="00E10B1C">
            <w:pPr>
              <w:spacing w:after="0" w:line="240" w:lineRule="auto"/>
            </w:pPr>
            <w:r w:rsidRPr="004A50C4">
              <w:rPr>
                <w:rFonts w:ascii="Arial" w:hAnsi="Arial" w:cs="Arial"/>
              </w:rPr>
              <w:t> </w:t>
            </w:r>
          </w:p>
        </w:tc>
        <w:tc>
          <w:tcPr>
            <w:tcW w:w="1843" w:type="dxa"/>
            <w:tcBorders>
              <w:top w:val="nil"/>
              <w:left w:val="nil"/>
              <w:bottom w:val="single" w:sz="8" w:space="0" w:color="auto"/>
              <w:right w:val="single" w:sz="8" w:space="0" w:color="auto"/>
            </w:tcBorders>
            <w:hideMark/>
          </w:tcPr>
          <w:p w14:paraId="0F70E1A1" w14:textId="77777777" w:rsidR="006B2C33" w:rsidRPr="004A50C4" w:rsidRDefault="006B2C33" w:rsidP="00E10B1C">
            <w:pPr>
              <w:spacing w:after="0" w:line="240" w:lineRule="auto"/>
            </w:pPr>
            <w:r w:rsidRPr="004A50C4">
              <w:rPr>
                <w:rFonts w:ascii="Arial" w:hAnsi="Arial" w:cs="Arial"/>
              </w:rPr>
              <w:t> </w:t>
            </w:r>
          </w:p>
        </w:tc>
      </w:tr>
    </w:tbl>
    <w:p w14:paraId="45F80A81" w14:textId="77777777" w:rsidR="006B2C33" w:rsidRDefault="006B2C33" w:rsidP="006B2C33">
      <w:pPr>
        <w:spacing w:after="0" w:line="240" w:lineRule="auto"/>
        <w:rPr>
          <w:rFonts w:ascii="Arial" w:hAnsi="Arial" w:cs="Arial"/>
        </w:rPr>
      </w:pPr>
    </w:p>
    <w:p w14:paraId="59A86AF7" w14:textId="77777777" w:rsidR="006B2C33" w:rsidRDefault="006B2C33" w:rsidP="00DA255A">
      <w:pPr>
        <w:spacing w:after="0" w:line="240" w:lineRule="auto"/>
        <w:rPr>
          <w:rFonts w:ascii="Arial" w:hAnsi="Arial" w:cs="Arial"/>
          <w:color w:val="0D0D0D" w:themeColor="text1" w:themeTint="F2"/>
        </w:rPr>
      </w:pPr>
    </w:p>
    <w:p w14:paraId="3C03B40E" w14:textId="19813762" w:rsidR="00EE1B0E" w:rsidRPr="000B1340" w:rsidRDefault="006B2C33" w:rsidP="00EE1B0E">
      <w:pPr>
        <w:spacing w:after="0" w:line="240" w:lineRule="auto"/>
        <w:rPr>
          <w:rFonts w:ascii="Arial" w:hAnsi="Arial" w:cs="Arial"/>
          <w:b/>
          <w:color w:val="000099"/>
        </w:rPr>
      </w:pPr>
      <w:r w:rsidRPr="000B1340">
        <w:rPr>
          <w:rFonts w:ascii="Arial" w:hAnsi="Arial" w:cs="Arial"/>
          <w:b/>
          <w:color w:val="000099"/>
        </w:rPr>
        <w:t>D</w:t>
      </w:r>
      <w:r w:rsidR="00EE1B0E" w:rsidRPr="000B1340">
        <w:rPr>
          <w:rFonts w:ascii="Arial" w:hAnsi="Arial" w:cs="Arial"/>
          <w:b/>
          <w:color w:val="000099"/>
        </w:rPr>
        <w:tab/>
      </w:r>
      <w:r w:rsidRPr="000B1340">
        <w:rPr>
          <w:rFonts w:ascii="Arial" w:hAnsi="Arial" w:cs="Arial"/>
          <w:b/>
          <w:color w:val="000099"/>
        </w:rPr>
        <w:t xml:space="preserve">Structure </w:t>
      </w:r>
      <w:r w:rsidR="00470350" w:rsidRPr="000B1340">
        <w:rPr>
          <w:rFonts w:ascii="Arial" w:hAnsi="Arial" w:cs="Arial"/>
          <w:b/>
          <w:color w:val="000099"/>
        </w:rPr>
        <w:t>of CTiC</w:t>
      </w:r>
    </w:p>
    <w:p w14:paraId="4EFD4C45" w14:textId="1B43F062" w:rsidR="00EE1B0E" w:rsidRPr="000B1340" w:rsidRDefault="006B2C33" w:rsidP="00EE1B0E">
      <w:pPr>
        <w:spacing w:after="0" w:line="240" w:lineRule="auto"/>
        <w:rPr>
          <w:rFonts w:ascii="Arial" w:hAnsi="Arial" w:cs="Arial"/>
        </w:rPr>
      </w:pPr>
      <w:r w:rsidRPr="000B1340">
        <w:rPr>
          <w:rFonts w:ascii="Arial" w:hAnsi="Arial" w:cs="Arial"/>
        </w:rPr>
        <w:t>The following bodies report to the Board of Trustees:</w:t>
      </w:r>
    </w:p>
    <w:p w14:paraId="25DA50D4" w14:textId="77777777" w:rsidR="006B2C33" w:rsidRPr="000B1340" w:rsidRDefault="006B2C33" w:rsidP="006B2C33">
      <w:pPr>
        <w:pStyle w:val="ListParagraph"/>
        <w:numPr>
          <w:ilvl w:val="0"/>
          <w:numId w:val="7"/>
        </w:numPr>
        <w:rPr>
          <w:rFonts w:ascii="Arial" w:hAnsi="Arial" w:cs="Arial"/>
        </w:rPr>
      </w:pPr>
      <w:r w:rsidRPr="000B1340">
        <w:rPr>
          <w:rFonts w:ascii="Arial" w:hAnsi="Arial" w:cs="Arial"/>
        </w:rPr>
        <w:t>Social Responsibility Forum</w:t>
      </w:r>
    </w:p>
    <w:p w14:paraId="435B8B90" w14:textId="77777777" w:rsidR="006B2C33" w:rsidRPr="000B1340" w:rsidRDefault="006B2C33" w:rsidP="006B2C33">
      <w:pPr>
        <w:pStyle w:val="ListParagraph"/>
        <w:numPr>
          <w:ilvl w:val="0"/>
          <w:numId w:val="7"/>
        </w:numPr>
        <w:rPr>
          <w:rFonts w:ascii="Arial" w:hAnsi="Arial" w:cs="Arial"/>
        </w:rPr>
      </w:pPr>
      <w:r w:rsidRPr="000B1340">
        <w:rPr>
          <w:rFonts w:ascii="Arial" w:hAnsi="Arial" w:cs="Arial"/>
        </w:rPr>
        <w:t>Dementia Reference Group</w:t>
      </w:r>
    </w:p>
    <w:p w14:paraId="2A05F625" w14:textId="77777777" w:rsidR="006B2C33" w:rsidRPr="000B1340" w:rsidRDefault="006B2C33" w:rsidP="006B2C33">
      <w:pPr>
        <w:pStyle w:val="ListParagraph"/>
        <w:numPr>
          <w:ilvl w:val="0"/>
          <w:numId w:val="7"/>
        </w:numPr>
        <w:rPr>
          <w:rFonts w:ascii="Arial" w:hAnsi="Arial" w:cs="Arial"/>
        </w:rPr>
      </w:pPr>
      <w:r w:rsidRPr="000B1340">
        <w:rPr>
          <w:rFonts w:ascii="Arial" w:hAnsi="Arial" w:cs="Arial"/>
        </w:rPr>
        <w:t>Cumbria Ecumenical Spirituality Group</w:t>
      </w:r>
    </w:p>
    <w:p w14:paraId="41B876A0" w14:textId="6F6B1139" w:rsidR="0085121B" w:rsidRPr="000B1340" w:rsidRDefault="0085121B" w:rsidP="006B2C33">
      <w:pPr>
        <w:pStyle w:val="ListParagraph"/>
        <w:numPr>
          <w:ilvl w:val="0"/>
          <w:numId w:val="7"/>
        </w:numPr>
        <w:spacing w:after="0" w:line="240" w:lineRule="auto"/>
        <w:rPr>
          <w:rFonts w:ascii="Arial" w:hAnsi="Arial" w:cs="Arial"/>
        </w:rPr>
      </w:pPr>
      <w:r w:rsidRPr="000B1340">
        <w:rPr>
          <w:rFonts w:ascii="Arial" w:hAnsi="Arial" w:cs="Arial"/>
        </w:rPr>
        <w:t>Cumbria Community of Prayer</w:t>
      </w:r>
    </w:p>
    <w:p w14:paraId="18699733" w14:textId="0AFEE385" w:rsidR="006B2C33" w:rsidRPr="000B1340" w:rsidRDefault="006B2C33" w:rsidP="0085121B">
      <w:pPr>
        <w:spacing w:after="0" w:line="240" w:lineRule="auto"/>
        <w:rPr>
          <w:rFonts w:ascii="Arial" w:hAnsi="Arial" w:cs="Arial"/>
        </w:rPr>
      </w:pPr>
    </w:p>
    <w:p w14:paraId="6DABECA5" w14:textId="77777777" w:rsidR="004A50C4" w:rsidRDefault="00585C3B" w:rsidP="00EE1B0E">
      <w:pPr>
        <w:spacing w:after="0" w:line="240" w:lineRule="auto"/>
        <w:rPr>
          <w:rFonts w:ascii="Arial" w:hAnsi="Arial" w:cs="Arial"/>
        </w:rPr>
      </w:pPr>
      <w:r w:rsidRPr="000B1340">
        <w:rPr>
          <w:rFonts w:ascii="Arial" w:hAnsi="Arial" w:cs="Arial"/>
        </w:rPr>
        <w:t xml:space="preserve">The scope of the work of the </w:t>
      </w:r>
      <w:r w:rsidRPr="000B1340">
        <w:rPr>
          <w:rFonts w:ascii="Arial" w:hAnsi="Arial" w:cs="Arial"/>
          <w:i/>
        </w:rPr>
        <w:t>Social Responsibility Forum</w:t>
      </w:r>
      <w:r w:rsidRPr="000B1340">
        <w:rPr>
          <w:rFonts w:ascii="Arial" w:hAnsi="Arial" w:cs="Arial"/>
        </w:rPr>
        <w:t xml:space="preserve"> is indicated below by the list of bodies which, in turn, currently report to it.</w:t>
      </w:r>
      <w:r w:rsidR="006B7492" w:rsidRPr="000B1340">
        <w:rPr>
          <w:rFonts w:ascii="Arial" w:hAnsi="Arial" w:cs="Arial"/>
        </w:rPr>
        <w:t xml:space="preserve">  The </w:t>
      </w:r>
      <w:r w:rsidR="006B7492" w:rsidRPr="000B1340">
        <w:rPr>
          <w:rFonts w:ascii="Arial" w:hAnsi="Arial" w:cs="Arial"/>
          <w:i/>
        </w:rPr>
        <w:t>Dementia Reference Group</w:t>
      </w:r>
      <w:r w:rsidR="006B7492" w:rsidRPr="000B1340">
        <w:rPr>
          <w:rFonts w:ascii="Arial" w:hAnsi="Arial" w:cs="Arial"/>
        </w:rPr>
        <w:t xml:space="preserve"> has oversight of the dementia-friendly churches project and of the work of the Dementia Project Officer.  The </w:t>
      </w:r>
      <w:r w:rsidR="006B7492" w:rsidRPr="000B1340">
        <w:rPr>
          <w:rFonts w:ascii="Arial" w:hAnsi="Arial" w:cs="Arial"/>
          <w:i/>
        </w:rPr>
        <w:t>Cumbria Ecumenical Spirituality Group</w:t>
      </w:r>
      <w:r w:rsidR="006B7492" w:rsidRPr="000B1340">
        <w:rPr>
          <w:rFonts w:ascii="Arial" w:hAnsi="Arial" w:cs="Arial"/>
        </w:rPr>
        <w:t xml:space="preserve"> “exists to make the journey of ‘knowing God’ richer and deeper, and to offer companionship on the journey”.  </w:t>
      </w:r>
    </w:p>
    <w:p w14:paraId="5168A9DE" w14:textId="600215BA" w:rsidR="006B2C33" w:rsidRPr="000B1340" w:rsidRDefault="004A50C4" w:rsidP="005E0FF5">
      <w:pPr>
        <w:rPr>
          <w:rFonts w:ascii="Arial" w:hAnsi="Arial" w:cs="Arial"/>
        </w:rPr>
      </w:pPr>
      <w:r>
        <w:rPr>
          <w:rFonts w:ascii="Arial" w:hAnsi="Arial" w:cs="Arial"/>
        </w:rPr>
        <w:br w:type="page"/>
      </w:r>
      <w:r w:rsidR="006B7492" w:rsidRPr="000B1340">
        <w:rPr>
          <w:rFonts w:ascii="Arial" w:hAnsi="Arial" w:cs="Arial"/>
        </w:rPr>
        <w:lastRenderedPageBreak/>
        <w:t xml:space="preserve">The </w:t>
      </w:r>
      <w:r w:rsidR="006B7492" w:rsidRPr="000B1340">
        <w:rPr>
          <w:rFonts w:ascii="Arial" w:hAnsi="Arial" w:cs="Arial"/>
          <w:i/>
        </w:rPr>
        <w:t xml:space="preserve">Cumbria Community of Prayer </w:t>
      </w:r>
      <w:r w:rsidR="009A1ED8" w:rsidRPr="000B1340">
        <w:rPr>
          <w:rFonts w:ascii="Arial" w:hAnsi="Arial" w:cs="Arial"/>
          <w:i/>
        </w:rPr>
        <w:t>“</w:t>
      </w:r>
      <w:r w:rsidR="009A1ED8" w:rsidRPr="000B1340">
        <w:rPr>
          <w:rFonts w:ascii="Arial" w:hAnsi="Arial" w:cs="Arial"/>
          <w:color w:val="000000" w:themeColor="text1"/>
        </w:rPr>
        <w:t>is a network of individuals and groups who encourage each other in prayer” (the creation of the CCP was endorsed by the Executive Council at its December 2018 meeting).</w:t>
      </w:r>
    </w:p>
    <w:p w14:paraId="2AFA61E5" w14:textId="628A5E70" w:rsidR="00585C3B" w:rsidRPr="000B1340" w:rsidRDefault="00585C3B" w:rsidP="00EE1B0E">
      <w:pPr>
        <w:spacing w:after="0" w:line="240" w:lineRule="auto"/>
        <w:rPr>
          <w:rFonts w:ascii="Arial" w:hAnsi="Arial" w:cs="Arial"/>
        </w:rPr>
      </w:pPr>
    </w:p>
    <w:p w14:paraId="7155DD21" w14:textId="40BB9A45" w:rsidR="00585C3B" w:rsidRDefault="009A1ED8" w:rsidP="00EE1B0E">
      <w:pPr>
        <w:spacing w:after="0" w:line="240" w:lineRule="auto"/>
        <w:rPr>
          <w:rFonts w:ascii="Arial" w:hAnsi="Arial" w:cs="Arial"/>
        </w:rPr>
      </w:pPr>
      <w:r w:rsidRPr="000B1340">
        <w:rPr>
          <w:rFonts w:ascii="Arial" w:hAnsi="Arial" w:cs="Arial"/>
        </w:rPr>
        <w:t>The bodies which report to the SRF are currently as set out below.  It will be understood that the list is subject to change as new issues arise</w:t>
      </w:r>
      <w:r w:rsidR="000A4BB6" w:rsidRPr="000B1340">
        <w:rPr>
          <w:rFonts w:ascii="Arial" w:hAnsi="Arial" w:cs="Arial"/>
        </w:rPr>
        <w:t>:</w:t>
      </w:r>
    </w:p>
    <w:p w14:paraId="5C540096" w14:textId="77777777" w:rsidR="009A1ED8" w:rsidRDefault="009A1ED8" w:rsidP="009A1ED8">
      <w:pPr>
        <w:pStyle w:val="ListParagraph"/>
        <w:numPr>
          <w:ilvl w:val="0"/>
          <w:numId w:val="8"/>
        </w:numPr>
        <w:rPr>
          <w:rFonts w:ascii="Arial" w:hAnsi="Arial" w:cs="Arial"/>
        </w:rPr>
      </w:pPr>
      <w:r>
        <w:rPr>
          <w:rFonts w:ascii="Arial" w:hAnsi="Arial" w:cs="Arial"/>
        </w:rPr>
        <w:t>Eco Christians in Cumbria (</w:t>
      </w:r>
      <w:proofErr w:type="spellStart"/>
      <w:r>
        <w:rPr>
          <w:rFonts w:ascii="Arial" w:hAnsi="Arial" w:cs="Arial"/>
        </w:rPr>
        <w:t>ECiC</w:t>
      </w:r>
      <w:proofErr w:type="spellEnd"/>
      <w:r>
        <w:rPr>
          <w:rFonts w:ascii="Arial" w:hAnsi="Arial" w:cs="Arial"/>
        </w:rPr>
        <w:t xml:space="preserve">), formerly called the </w:t>
      </w:r>
      <w:r w:rsidRPr="00AD54C8">
        <w:rPr>
          <w:rFonts w:ascii="Arial" w:hAnsi="Arial" w:cs="Arial"/>
        </w:rPr>
        <w:t xml:space="preserve">CTiC Environment Group </w:t>
      </w:r>
    </w:p>
    <w:p w14:paraId="1DA76B30" w14:textId="77777777" w:rsidR="009A1ED8" w:rsidRPr="00AD54C8" w:rsidRDefault="009A1ED8" w:rsidP="009A1ED8">
      <w:pPr>
        <w:pStyle w:val="ListParagraph"/>
        <w:numPr>
          <w:ilvl w:val="0"/>
          <w:numId w:val="8"/>
        </w:numPr>
        <w:rPr>
          <w:rFonts w:ascii="Arial" w:hAnsi="Arial" w:cs="Arial"/>
        </w:rPr>
      </w:pPr>
      <w:r w:rsidRPr="00AD54C8">
        <w:rPr>
          <w:rFonts w:ascii="Arial" w:hAnsi="Arial" w:cs="Arial"/>
        </w:rPr>
        <w:t>Emergency Planning Team</w:t>
      </w:r>
    </w:p>
    <w:p w14:paraId="3AC7CB1B" w14:textId="77777777" w:rsidR="009A1ED8" w:rsidRDefault="009A1ED8" w:rsidP="009A1ED8">
      <w:pPr>
        <w:pStyle w:val="ListParagraph"/>
        <w:numPr>
          <w:ilvl w:val="0"/>
          <w:numId w:val="8"/>
        </w:numPr>
        <w:rPr>
          <w:rFonts w:ascii="Arial" w:hAnsi="Arial" w:cs="Arial"/>
        </w:rPr>
      </w:pPr>
      <w:r w:rsidRPr="00AD54C8">
        <w:rPr>
          <w:rFonts w:ascii="Arial" w:hAnsi="Arial" w:cs="Arial"/>
        </w:rPr>
        <w:t>Churches’ Rural Forum</w:t>
      </w:r>
    </w:p>
    <w:p w14:paraId="1DC7AD44" w14:textId="77777777" w:rsidR="009A1ED8" w:rsidRPr="00AD54C8" w:rsidRDefault="009A1ED8" w:rsidP="009A1ED8">
      <w:pPr>
        <w:pStyle w:val="ListParagraph"/>
        <w:numPr>
          <w:ilvl w:val="0"/>
          <w:numId w:val="8"/>
        </w:numPr>
        <w:rPr>
          <w:rFonts w:ascii="Arial" w:hAnsi="Arial" w:cs="Arial"/>
        </w:rPr>
      </w:pPr>
      <w:r w:rsidRPr="00AD54C8">
        <w:rPr>
          <w:rFonts w:ascii="Arial" w:hAnsi="Arial" w:cs="Arial"/>
        </w:rPr>
        <w:t>Cumbria Industrial Mission</w:t>
      </w:r>
    </w:p>
    <w:p w14:paraId="104ED71B" w14:textId="77777777" w:rsidR="009A1ED8" w:rsidRDefault="009A1ED8" w:rsidP="009A1ED8">
      <w:pPr>
        <w:pStyle w:val="ListParagraph"/>
        <w:numPr>
          <w:ilvl w:val="0"/>
          <w:numId w:val="8"/>
        </w:numPr>
        <w:rPr>
          <w:rFonts w:ascii="Arial" w:hAnsi="Arial" w:cs="Arial"/>
        </w:rPr>
      </w:pPr>
      <w:r w:rsidRPr="00AD54C8">
        <w:rPr>
          <w:rFonts w:ascii="Arial" w:hAnsi="Arial" w:cs="Arial"/>
        </w:rPr>
        <w:t>Domestic Violence Project Steering Group</w:t>
      </w:r>
    </w:p>
    <w:p w14:paraId="3B9EF2A3" w14:textId="77777777" w:rsidR="009A1ED8" w:rsidRDefault="009A1ED8" w:rsidP="009A1ED8">
      <w:pPr>
        <w:pStyle w:val="ListParagraph"/>
        <w:numPr>
          <w:ilvl w:val="0"/>
          <w:numId w:val="8"/>
        </w:numPr>
        <w:rPr>
          <w:rFonts w:ascii="Arial" w:hAnsi="Arial" w:cs="Arial"/>
        </w:rPr>
      </w:pPr>
      <w:r>
        <w:rPr>
          <w:rFonts w:ascii="Arial" w:hAnsi="Arial" w:cs="Arial"/>
        </w:rPr>
        <w:t>Housing Project Group</w:t>
      </w:r>
    </w:p>
    <w:p w14:paraId="5BCF2A29" w14:textId="77777777" w:rsidR="009A1ED8" w:rsidRPr="00AD54C8" w:rsidRDefault="009A1ED8" w:rsidP="009A1ED8">
      <w:pPr>
        <w:pStyle w:val="ListParagraph"/>
        <w:numPr>
          <w:ilvl w:val="0"/>
          <w:numId w:val="8"/>
        </w:numPr>
        <w:rPr>
          <w:rFonts w:ascii="Arial" w:hAnsi="Arial" w:cs="Arial"/>
        </w:rPr>
      </w:pPr>
      <w:r>
        <w:rPr>
          <w:rFonts w:ascii="Arial" w:hAnsi="Arial" w:cs="Arial"/>
        </w:rPr>
        <w:t>Modern Slavery Group.</w:t>
      </w:r>
    </w:p>
    <w:p w14:paraId="4CE6E753" w14:textId="359143A8" w:rsidR="00585C3B" w:rsidRPr="009A1ED8" w:rsidRDefault="009A1ED8" w:rsidP="009A1ED8">
      <w:pPr>
        <w:pStyle w:val="ListParagraph"/>
        <w:numPr>
          <w:ilvl w:val="0"/>
          <w:numId w:val="8"/>
        </w:numPr>
        <w:spacing w:after="0" w:line="240" w:lineRule="auto"/>
        <w:rPr>
          <w:rFonts w:ascii="Arial" w:hAnsi="Arial" w:cs="Arial"/>
        </w:rPr>
      </w:pPr>
      <w:r w:rsidRPr="009A1ED8">
        <w:rPr>
          <w:rFonts w:ascii="Arial" w:hAnsi="Arial" w:cs="Arial"/>
        </w:rPr>
        <w:t>Sellafield Churches’ Forum</w:t>
      </w:r>
    </w:p>
    <w:p w14:paraId="58CD7D18" w14:textId="55D60371" w:rsidR="00F511CF" w:rsidRDefault="00DA5DBB" w:rsidP="006F0817">
      <w:pPr>
        <w:spacing w:after="0" w:line="240" w:lineRule="auto"/>
        <w:rPr>
          <w:rFonts w:ascii="Arial" w:hAnsi="Arial" w:cs="Arial"/>
        </w:rPr>
      </w:pPr>
      <w:r>
        <w:rPr>
          <w:rFonts w:ascii="Arial" w:hAnsi="Arial" w:cs="Arial"/>
        </w:rPr>
        <w:t>A</w:t>
      </w:r>
      <w:r w:rsidR="006F0817">
        <w:rPr>
          <w:rFonts w:ascii="Arial" w:hAnsi="Arial" w:cs="Arial"/>
        </w:rPr>
        <w:t xml:space="preserve"> note of the current membership of the </w:t>
      </w:r>
      <w:r w:rsidR="009A1ED8" w:rsidRPr="000B1340">
        <w:rPr>
          <w:rFonts w:ascii="Arial" w:hAnsi="Arial" w:cs="Arial"/>
        </w:rPr>
        <w:t xml:space="preserve">Board of </w:t>
      </w:r>
      <w:r w:rsidR="00E25E1F" w:rsidRPr="000B1340">
        <w:rPr>
          <w:rFonts w:ascii="Arial" w:hAnsi="Arial" w:cs="Arial"/>
        </w:rPr>
        <w:t>Trustees</w:t>
      </w:r>
      <w:r w:rsidR="00E25E1F">
        <w:rPr>
          <w:rFonts w:ascii="Arial" w:hAnsi="Arial" w:cs="Arial"/>
        </w:rPr>
        <w:t>,</w:t>
      </w:r>
      <w:r w:rsidR="003071BA">
        <w:rPr>
          <w:rFonts w:ascii="Arial" w:hAnsi="Arial" w:cs="Arial"/>
        </w:rPr>
        <w:t xml:space="preserve"> SRF, Dementia Reference Group and Ecumenical Spirituality Group</w:t>
      </w:r>
      <w:r w:rsidR="006F0817">
        <w:rPr>
          <w:rFonts w:ascii="Arial" w:hAnsi="Arial" w:cs="Arial"/>
        </w:rPr>
        <w:t xml:space="preserve"> </w:t>
      </w:r>
      <w:r>
        <w:rPr>
          <w:rFonts w:ascii="Arial" w:hAnsi="Arial" w:cs="Arial"/>
        </w:rPr>
        <w:t>is appended on page</w:t>
      </w:r>
      <w:r w:rsidR="00903B7F">
        <w:rPr>
          <w:rFonts w:ascii="Arial" w:hAnsi="Arial" w:cs="Arial"/>
        </w:rPr>
        <w:t>s</w:t>
      </w:r>
      <w:r>
        <w:rPr>
          <w:rFonts w:ascii="Arial" w:hAnsi="Arial" w:cs="Arial"/>
        </w:rPr>
        <w:t xml:space="preserve"> </w:t>
      </w:r>
      <w:r w:rsidR="00F45CC8">
        <w:rPr>
          <w:rFonts w:ascii="Arial" w:hAnsi="Arial" w:cs="Arial"/>
        </w:rPr>
        <w:t>5</w:t>
      </w:r>
      <w:r>
        <w:rPr>
          <w:rFonts w:ascii="Arial" w:hAnsi="Arial" w:cs="Arial"/>
        </w:rPr>
        <w:t xml:space="preserve"> </w:t>
      </w:r>
      <w:r w:rsidR="00903B7F">
        <w:rPr>
          <w:rFonts w:ascii="Arial" w:hAnsi="Arial" w:cs="Arial"/>
        </w:rPr>
        <w:t xml:space="preserve">and 6 </w:t>
      </w:r>
      <w:r w:rsidR="006F0817">
        <w:rPr>
          <w:rFonts w:ascii="Arial" w:hAnsi="Arial" w:cs="Arial"/>
        </w:rPr>
        <w:t>for ease of reference</w:t>
      </w:r>
      <w:r w:rsidR="009A1ED8">
        <w:rPr>
          <w:rFonts w:ascii="Arial" w:hAnsi="Arial" w:cs="Arial"/>
        </w:rPr>
        <w:t>.</w:t>
      </w:r>
      <w:r w:rsidR="005F7558">
        <w:rPr>
          <w:rFonts w:ascii="Arial" w:hAnsi="Arial" w:cs="Arial"/>
        </w:rPr>
        <w:t xml:space="preserve"> </w:t>
      </w:r>
    </w:p>
    <w:p w14:paraId="19934A47" w14:textId="77777777" w:rsidR="006F0817" w:rsidRDefault="006F0817" w:rsidP="006F0817">
      <w:pPr>
        <w:spacing w:after="0" w:line="240" w:lineRule="auto"/>
        <w:rPr>
          <w:rFonts w:ascii="Arial" w:hAnsi="Arial" w:cs="Arial"/>
        </w:rPr>
      </w:pPr>
    </w:p>
    <w:p w14:paraId="55EC76FE" w14:textId="0697A14A" w:rsidR="00EE1B0E" w:rsidRPr="00E11676" w:rsidRDefault="009A1ED8" w:rsidP="00EE1B0E">
      <w:pPr>
        <w:spacing w:after="0" w:line="240" w:lineRule="auto"/>
        <w:rPr>
          <w:rFonts w:ascii="Arial" w:hAnsi="Arial" w:cs="Arial"/>
          <w:b/>
          <w:color w:val="000099"/>
        </w:rPr>
      </w:pPr>
      <w:r>
        <w:rPr>
          <w:rFonts w:ascii="Arial" w:hAnsi="Arial" w:cs="Arial"/>
          <w:b/>
          <w:color w:val="000099"/>
        </w:rPr>
        <w:t>E</w:t>
      </w:r>
      <w:r w:rsidR="00EE1B0E" w:rsidRPr="00E11676">
        <w:rPr>
          <w:rFonts w:ascii="Arial" w:hAnsi="Arial" w:cs="Arial"/>
          <w:b/>
          <w:color w:val="000099"/>
        </w:rPr>
        <w:tab/>
        <w:t>Funding</w:t>
      </w:r>
    </w:p>
    <w:p w14:paraId="6B9DE329" w14:textId="3609E05D" w:rsidR="00EE1B0E" w:rsidRDefault="00EE1B0E" w:rsidP="00EE1B0E">
      <w:pPr>
        <w:spacing w:after="0" w:line="240" w:lineRule="auto"/>
        <w:rPr>
          <w:rFonts w:ascii="Arial" w:hAnsi="Arial" w:cs="Arial"/>
        </w:rPr>
      </w:pPr>
      <w:r>
        <w:rPr>
          <w:rFonts w:ascii="Arial" w:hAnsi="Arial" w:cs="Arial"/>
        </w:rPr>
        <w:t xml:space="preserve">The day-to-day operations of CTiC are funded </w:t>
      </w:r>
      <w:r w:rsidR="0006423A">
        <w:rPr>
          <w:rFonts w:ascii="Arial" w:hAnsi="Arial" w:cs="Arial"/>
        </w:rPr>
        <w:t>by seven</w:t>
      </w:r>
      <w:r>
        <w:rPr>
          <w:rFonts w:ascii="Arial" w:hAnsi="Arial" w:cs="Arial"/>
        </w:rPr>
        <w:t xml:space="preserve"> of the denominations and by local CT groups.  The amounts that </w:t>
      </w:r>
      <w:r w:rsidR="004A50C4">
        <w:rPr>
          <w:rFonts w:ascii="Arial" w:hAnsi="Arial" w:cs="Arial"/>
        </w:rPr>
        <w:t xml:space="preserve">is being sought </w:t>
      </w:r>
      <w:r w:rsidR="009F5C6F">
        <w:rPr>
          <w:rFonts w:ascii="Arial" w:hAnsi="Arial" w:cs="Arial"/>
        </w:rPr>
        <w:t>from them</w:t>
      </w:r>
      <w:r>
        <w:rPr>
          <w:rFonts w:ascii="Arial" w:hAnsi="Arial" w:cs="Arial"/>
        </w:rPr>
        <w:t xml:space="preserve"> for 2019 is £37,152 - £34,952 (94%) from denominations and £2,200 (6%) from local groups</w:t>
      </w:r>
      <w:r w:rsidR="005F7558">
        <w:rPr>
          <w:rFonts w:ascii="Arial" w:hAnsi="Arial" w:cs="Arial"/>
        </w:rPr>
        <w:t xml:space="preserve">. </w:t>
      </w:r>
    </w:p>
    <w:p w14:paraId="23208386" w14:textId="77777777" w:rsidR="00EE1B0E" w:rsidRDefault="00EE1B0E" w:rsidP="00EE1B0E">
      <w:pPr>
        <w:spacing w:after="0" w:line="240" w:lineRule="auto"/>
        <w:rPr>
          <w:rFonts w:ascii="Arial" w:hAnsi="Arial" w:cs="Arial"/>
        </w:rPr>
      </w:pPr>
    </w:p>
    <w:p w14:paraId="31626740" w14:textId="6DBF6DA7" w:rsidR="00EE1B0E" w:rsidRDefault="00EE1B0E" w:rsidP="00EE1B0E">
      <w:pPr>
        <w:spacing w:after="0" w:line="240" w:lineRule="auto"/>
        <w:rPr>
          <w:rFonts w:ascii="Arial" w:hAnsi="Arial" w:cs="Arial"/>
        </w:rPr>
      </w:pPr>
      <w:r>
        <w:rPr>
          <w:rFonts w:ascii="Arial" w:hAnsi="Arial" w:cs="Arial"/>
        </w:rPr>
        <w:t xml:space="preserve">(Funding for the post of Dementia Project Officer – to the end of August 2020 </w:t>
      </w:r>
      <w:r w:rsidR="005F7558">
        <w:rPr>
          <w:rFonts w:ascii="Arial" w:hAnsi="Arial" w:cs="Arial"/>
        </w:rPr>
        <w:t>–</w:t>
      </w:r>
      <w:r>
        <w:rPr>
          <w:rFonts w:ascii="Arial" w:hAnsi="Arial" w:cs="Arial"/>
        </w:rPr>
        <w:t xml:space="preserve"> has</w:t>
      </w:r>
      <w:r w:rsidR="005F7558">
        <w:rPr>
          <w:rFonts w:ascii="Arial" w:hAnsi="Arial" w:cs="Arial"/>
        </w:rPr>
        <w:t xml:space="preserve"> </w:t>
      </w:r>
      <w:r>
        <w:rPr>
          <w:rFonts w:ascii="Arial" w:hAnsi="Arial" w:cs="Arial"/>
        </w:rPr>
        <w:t>been provided by funds specifically raised for that purpose.)</w:t>
      </w:r>
    </w:p>
    <w:p w14:paraId="246CF997" w14:textId="77777777" w:rsidR="004A50C4" w:rsidRDefault="004A50C4" w:rsidP="00D23FBB">
      <w:pPr>
        <w:spacing w:after="0" w:line="240" w:lineRule="auto"/>
        <w:rPr>
          <w:rFonts w:ascii="Arial" w:hAnsi="Arial" w:cs="Arial"/>
          <w:b/>
          <w:color w:val="000099"/>
        </w:rPr>
      </w:pPr>
    </w:p>
    <w:p w14:paraId="2BF884CA" w14:textId="427A9DD8" w:rsidR="00D55CD1" w:rsidRDefault="009A1ED8" w:rsidP="00D23FBB">
      <w:pPr>
        <w:spacing w:after="0" w:line="240" w:lineRule="auto"/>
        <w:rPr>
          <w:rFonts w:ascii="Arial" w:hAnsi="Arial" w:cs="Arial"/>
          <w:b/>
          <w:color w:val="000099"/>
        </w:rPr>
      </w:pPr>
      <w:r>
        <w:rPr>
          <w:rFonts w:ascii="Arial" w:hAnsi="Arial" w:cs="Arial"/>
          <w:b/>
          <w:color w:val="000099"/>
        </w:rPr>
        <w:t>F</w:t>
      </w:r>
      <w:r w:rsidR="00D55CD1" w:rsidRPr="00E11676">
        <w:rPr>
          <w:rFonts w:ascii="Arial" w:hAnsi="Arial" w:cs="Arial"/>
          <w:b/>
          <w:color w:val="000099"/>
        </w:rPr>
        <w:tab/>
      </w:r>
      <w:r w:rsidR="00D55CD1">
        <w:rPr>
          <w:rFonts w:ascii="Arial" w:hAnsi="Arial" w:cs="Arial"/>
          <w:b/>
          <w:color w:val="000099"/>
        </w:rPr>
        <w:t xml:space="preserve">Ecumenical </w:t>
      </w:r>
      <w:r w:rsidR="004A50C4" w:rsidRPr="00A749C4">
        <w:rPr>
          <w:rFonts w:ascii="Arial" w:hAnsi="Arial" w:cs="Arial"/>
          <w:b/>
          <w:color w:val="000099"/>
        </w:rPr>
        <w:t>engagement</w:t>
      </w:r>
    </w:p>
    <w:p w14:paraId="7166E52F" w14:textId="38F6D009" w:rsidR="009A1ED8" w:rsidRPr="00B35E2D" w:rsidRDefault="009A1ED8" w:rsidP="00D23FBB">
      <w:pPr>
        <w:spacing w:after="0" w:line="240" w:lineRule="auto"/>
        <w:rPr>
          <w:rFonts w:ascii="Arial" w:hAnsi="Arial" w:cs="Arial"/>
        </w:rPr>
      </w:pPr>
      <w:r w:rsidRPr="00B35E2D">
        <w:rPr>
          <w:rFonts w:ascii="Arial" w:hAnsi="Arial" w:cs="Arial"/>
        </w:rPr>
        <w:t>CTiC plays a leading role in developments in England’s premier ecumenical county</w:t>
      </w:r>
      <w:r w:rsidR="00A229FD" w:rsidRPr="00B35E2D">
        <w:rPr>
          <w:rFonts w:ascii="Arial" w:hAnsi="Arial" w:cs="Arial"/>
        </w:rPr>
        <w:t>:</w:t>
      </w:r>
    </w:p>
    <w:p w14:paraId="6F97C6DA" w14:textId="755CB56E" w:rsidR="00A229FD" w:rsidRPr="00675D3F" w:rsidRDefault="00A229FD" w:rsidP="00A229FD">
      <w:pPr>
        <w:pStyle w:val="ListParagraph"/>
        <w:numPr>
          <w:ilvl w:val="0"/>
          <w:numId w:val="13"/>
        </w:numPr>
        <w:spacing w:after="0" w:line="240" w:lineRule="auto"/>
        <w:ind w:left="360"/>
        <w:rPr>
          <w:rFonts w:ascii="Arial" w:hAnsi="Arial" w:cs="Arial"/>
        </w:rPr>
      </w:pPr>
      <w:r w:rsidRPr="00675D3F">
        <w:rPr>
          <w:rFonts w:ascii="Arial" w:hAnsi="Arial" w:cs="Arial"/>
        </w:rPr>
        <w:t>Encouraging the “God for All” initiative – in regard both to the four covenant denominations and the four companion denominations</w:t>
      </w:r>
    </w:p>
    <w:p w14:paraId="00A92B2F" w14:textId="04352843" w:rsidR="00A229FD" w:rsidRPr="00675D3F" w:rsidRDefault="00A229FD" w:rsidP="00A229FD">
      <w:pPr>
        <w:pStyle w:val="ListParagraph"/>
        <w:numPr>
          <w:ilvl w:val="0"/>
          <w:numId w:val="13"/>
        </w:numPr>
        <w:spacing w:after="0" w:line="240" w:lineRule="auto"/>
        <w:ind w:left="360"/>
        <w:rPr>
          <w:rFonts w:ascii="Arial" w:hAnsi="Arial" w:cs="Arial"/>
        </w:rPr>
      </w:pPr>
      <w:r w:rsidRPr="00675D3F">
        <w:rPr>
          <w:rFonts w:ascii="Arial" w:hAnsi="Arial" w:cs="Arial"/>
        </w:rPr>
        <w:t xml:space="preserve">Supporting </w:t>
      </w:r>
      <w:r w:rsidR="004A50C4" w:rsidRPr="00675D3F">
        <w:rPr>
          <w:rFonts w:ascii="Arial" w:hAnsi="Arial" w:cs="Arial"/>
        </w:rPr>
        <w:t>M</w:t>
      </w:r>
      <w:r w:rsidRPr="00675D3F">
        <w:rPr>
          <w:rFonts w:ascii="Arial" w:hAnsi="Arial" w:cs="Arial"/>
        </w:rPr>
        <w:t xml:space="preserve">ission </w:t>
      </w:r>
      <w:r w:rsidR="004A50C4" w:rsidRPr="00675D3F">
        <w:rPr>
          <w:rFonts w:ascii="Arial" w:hAnsi="Arial" w:cs="Arial"/>
        </w:rPr>
        <w:t>C</w:t>
      </w:r>
      <w:r w:rsidRPr="00675D3F">
        <w:rPr>
          <w:rFonts w:ascii="Arial" w:hAnsi="Arial" w:cs="Arial"/>
        </w:rPr>
        <w:t>ommunities and fostering links between them and local CT groups</w:t>
      </w:r>
    </w:p>
    <w:p w14:paraId="50DBBB85" w14:textId="55ABBB96" w:rsidR="00A229FD" w:rsidRPr="00675D3F" w:rsidRDefault="00A229FD" w:rsidP="00A229FD">
      <w:pPr>
        <w:pStyle w:val="ListParagraph"/>
        <w:numPr>
          <w:ilvl w:val="0"/>
          <w:numId w:val="13"/>
        </w:numPr>
        <w:spacing w:after="0" w:line="240" w:lineRule="auto"/>
        <w:ind w:left="360"/>
        <w:rPr>
          <w:rFonts w:ascii="Arial" w:hAnsi="Arial" w:cs="Arial"/>
        </w:rPr>
      </w:pPr>
      <w:r w:rsidRPr="00675D3F">
        <w:rPr>
          <w:rFonts w:ascii="Arial" w:hAnsi="Arial" w:cs="Arial"/>
        </w:rPr>
        <w:t>Spearheading local ecumenical partnerships</w:t>
      </w:r>
    </w:p>
    <w:p w14:paraId="55FF7A50" w14:textId="65600745" w:rsidR="00A07D38" w:rsidRPr="00675D3F" w:rsidRDefault="00A07D38" w:rsidP="00D23FBB">
      <w:pPr>
        <w:spacing w:after="0" w:line="240" w:lineRule="auto"/>
        <w:rPr>
          <w:rFonts w:ascii="Arial" w:hAnsi="Arial" w:cs="Arial"/>
        </w:rPr>
      </w:pPr>
      <w:r w:rsidRPr="00675D3F">
        <w:rPr>
          <w:rFonts w:ascii="Arial" w:hAnsi="Arial" w:cs="Arial"/>
        </w:rPr>
        <w:t>This may be illustrated as follows:</w:t>
      </w:r>
    </w:p>
    <w:p w14:paraId="3003D861" w14:textId="5BCD6DED" w:rsidR="00496C48" w:rsidRPr="00675D3F" w:rsidRDefault="00A749C4" w:rsidP="00496C48">
      <w:pPr>
        <w:pStyle w:val="ListParagraph"/>
        <w:numPr>
          <w:ilvl w:val="0"/>
          <w:numId w:val="18"/>
        </w:numPr>
        <w:spacing w:after="0" w:line="240" w:lineRule="auto"/>
        <w:rPr>
          <w:rFonts w:ascii="Arial" w:hAnsi="Arial" w:cs="Arial"/>
        </w:rPr>
      </w:pPr>
      <w:r w:rsidRPr="00675D3F">
        <w:rPr>
          <w:rFonts w:ascii="Arial" w:hAnsi="Arial" w:cs="Arial"/>
        </w:rPr>
        <w:t>Within the framework</w:t>
      </w:r>
      <w:r w:rsidR="00496C48" w:rsidRPr="00675D3F">
        <w:rPr>
          <w:rFonts w:ascii="Arial" w:hAnsi="Arial" w:cs="Arial"/>
        </w:rPr>
        <w:t xml:space="preserve"> of CTiC the leaders of the churches which have a county-wide presence meet twice a year (and this group appoints the President of CTiC).  The Denominational Ecumenical Officers </w:t>
      </w:r>
      <w:r w:rsidR="00F26E3D" w:rsidRPr="00675D3F">
        <w:rPr>
          <w:rFonts w:ascii="Arial" w:hAnsi="Arial" w:cs="Arial"/>
        </w:rPr>
        <w:t>appoint</w:t>
      </w:r>
      <w:r w:rsidR="00496C48" w:rsidRPr="00675D3F">
        <w:rPr>
          <w:rFonts w:ascii="Arial" w:hAnsi="Arial" w:cs="Arial"/>
        </w:rPr>
        <w:t xml:space="preserve"> the Vice President.</w:t>
      </w:r>
    </w:p>
    <w:p w14:paraId="0567A342" w14:textId="7AF2F720" w:rsidR="00D55CD1" w:rsidRPr="00A749C4" w:rsidRDefault="004A50C4" w:rsidP="00A07D38">
      <w:pPr>
        <w:pStyle w:val="ListParagraph"/>
        <w:numPr>
          <w:ilvl w:val="0"/>
          <w:numId w:val="16"/>
        </w:numPr>
        <w:spacing w:after="0" w:line="240" w:lineRule="auto"/>
        <w:rPr>
          <w:rFonts w:ascii="Arial" w:hAnsi="Arial" w:cs="Arial"/>
        </w:rPr>
      </w:pPr>
      <w:r w:rsidRPr="00675D3F">
        <w:rPr>
          <w:rFonts w:ascii="Arial" w:hAnsi="Arial" w:cs="Arial"/>
        </w:rPr>
        <w:t>Sarah Moore chairs the Strategy Steering Group for “God for All”, and one other Trustee (Kath Dodd) is one of the representatives of the companion denominations</w:t>
      </w:r>
      <w:r w:rsidRPr="00A749C4">
        <w:rPr>
          <w:rFonts w:ascii="Arial" w:hAnsi="Arial" w:cs="Arial"/>
        </w:rPr>
        <w:t xml:space="preserve"> on the SSG.</w:t>
      </w:r>
    </w:p>
    <w:p w14:paraId="65BCDCB0" w14:textId="065633C3" w:rsidR="004A50C4" w:rsidRPr="00A749C4" w:rsidRDefault="004A50C4" w:rsidP="00A07D38">
      <w:pPr>
        <w:pStyle w:val="ListParagraph"/>
        <w:numPr>
          <w:ilvl w:val="0"/>
          <w:numId w:val="16"/>
        </w:numPr>
        <w:spacing w:after="0" w:line="240" w:lineRule="auto"/>
        <w:rPr>
          <w:rFonts w:ascii="Arial" w:hAnsi="Arial" w:cs="Arial"/>
        </w:rPr>
      </w:pPr>
      <w:r w:rsidRPr="00A749C4">
        <w:rPr>
          <w:rFonts w:ascii="Arial" w:hAnsi="Arial" w:cs="Arial"/>
        </w:rPr>
        <w:t>The dementia-friendly churches project is fostering cooperation between volunteers from local churches (“Dementia Enablers”) across denominational boundaries.</w:t>
      </w:r>
    </w:p>
    <w:p w14:paraId="340C73C4" w14:textId="781C21FD" w:rsidR="004A50C4" w:rsidRPr="00A749C4" w:rsidRDefault="004A50C4" w:rsidP="00A07D38">
      <w:pPr>
        <w:pStyle w:val="ListParagraph"/>
        <w:numPr>
          <w:ilvl w:val="0"/>
          <w:numId w:val="16"/>
        </w:numPr>
        <w:spacing w:after="0" w:line="240" w:lineRule="auto"/>
        <w:rPr>
          <w:rFonts w:ascii="Arial" w:hAnsi="Arial" w:cs="Arial"/>
        </w:rPr>
      </w:pPr>
      <w:r w:rsidRPr="00A749C4">
        <w:rPr>
          <w:rFonts w:ascii="Arial" w:hAnsi="Arial" w:cs="Arial"/>
        </w:rPr>
        <w:t>The development of links between Mission Communities and the Social Responsibility Forum is being actively pursued</w:t>
      </w:r>
    </w:p>
    <w:p w14:paraId="6A50CE29" w14:textId="43EE06C8" w:rsidR="004A50C4" w:rsidRDefault="00A07D38" w:rsidP="00D23FBB">
      <w:pPr>
        <w:spacing w:after="0" w:line="240" w:lineRule="auto"/>
        <w:rPr>
          <w:rFonts w:ascii="Arial" w:hAnsi="Arial" w:cs="Arial"/>
        </w:rPr>
      </w:pPr>
      <w:r w:rsidRPr="00A749C4">
        <w:rPr>
          <w:rFonts w:ascii="Arial" w:hAnsi="Arial" w:cs="Arial"/>
        </w:rPr>
        <w:t xml:space="preserve">It should be added that CTiC takes the lead in ensuring </w:t>
      </w:r>
      <w:r w:rsidR="009F5C6F" w:rsidRPr="00A749C4">
        <w:rPr>
          <w:rFonts w:ascii="Arial" w:hAnsi="Arial" w:cs="Arial"/>
        </w:rPr>
        <w:t>cooperation between</w:t>
      </w:r>
      <w:r w:rsidRPr="00A749C4">
        <w:rPr>
          <w:rFonts w:ascii="Arial" w:hAnsi="Arial" w:cs="Arial"/>
        </w:rPr>
        <w:t xml:space="preserve"> churches and the public sector (both at district and at county level) and the emergency services in fields such as emergency planning and the combatting of modern slavery.</w:t>
      </w:r>
    </w:p>
    <w:p w14:paraId="7F46958E" w14:textId="77777777" w:rsidR="004A50C4" w:rsidRPr="004A50C4" w:rsidRDefault="004A50C4" w:rsidP="00D23FBB">
      <w:pPr>
        <w:spacing w:after="0" w:line="240" w:lineRule="auto"/>
        <w:rPr>
          <w:rFonts w:ascii="Arial" w:hAnsi="Arial" w:cs="Arial"/>
        </w:rPr>
      </w:pPr>
    </w:p>
    <w:p w14:paraId="00076031" w14:textId="2ABEB27D" w:rsidR="00496C48" w:rsidRDefault="00496C48">
      <w:pPr>
        <w:rPr>
          <w:rFonts w:ascii="Arial" w:hAnsi="Arial" w:cs="Arial"/>
          <w:b/>
          <w:color w:val="000099"/>
        </w:rPr>
      </w:pPr>
      <w:r>
        <w:rPr>
          <w:rFonts w:ascii="Arial" w:hAnsi="Arial" w:cs="Arial"/>
          <w:b/>
          <w:color w:val="000099"/>
        </w:rPr>
        <w:br w:type="page"/>
      </w:r>
    </w:p>
    <w:p w14:paraId="70D22805" w14:textId="77777777" w:rsidR="004A50C4" w:rsidRDefault="004A50C4" w:rsidP="00D23FBB">
      <w:pPr>
        <w:spacing w:after="0" w:line="240" w:lineRule="auto"/>
        <w:rPr>
          <w:rFonts w:ascii="Arial" w:hAnsi="Arial" w:cs="Arial"/>
          <w:b/>
          <w:color w:val="000099"/>
        </w:rPr>
      </w:pPr>
    </w:p>
    <w:p w14:paraId="144DC566" w14:textId="2D27A598" w:rsidR="00B2469D" w:rsidRPr="00E11676" w:rsidRDefault="00A229FD" w:rsidP="00D23FBB">
      <w:pPr>
        <w:spacing w:after="0" w:line="240" w:lineRule="auto"/>
        <w:rPr>
          <w:rFonts w:ascii="Arial" w:hAnsi="Arial" w:cs="Arial"/>
          <w:b/>
          <w:color w:val="000099"/>
        </w:rPr>
      </w:pPr>
      <w:r>
        <w:rPr>
          <w:rFonts w:ascii="Arial" w:hAnsi="Arial" w:cs="Arial"/>
          <w:b/>
          <w:color w:val="000099"/>
        </w:rPr>
        <w:t>G</w:t>
      </w:r>
      <w:r w:rsidR="00E11676" w:rsidRPr="00E11676">
        <w:rPr>
          <w:rFonts w:ascii="Arial" w:hAnsi="Arial" w:cs="Arial"/>
          <w:b/>
          <w:color w:val="000099"/>
        </w:rPr>
        <w:tab/>
      </w:r>
      <w:r w:rsidR="009F5C6F" w:rsidRPr="00E11676">
        <w:rPr>
          <w:rFonts w:ascii="Arial" w:hAnsi="Arial" w:cs="Arial"/>
          <w:b/>
          <w:color w:val="000099"/>
        </w:rPr>
        <w:t xml:space="preserve">Staff </w:t>
      </w:r>
      <w:r w:rsidR="009F5C6F">
        <w:rPr>
          <w:rFonts w:ascii="Arial" w:hAnsi="Arial" w:cs="Arial"/>
          <w:b/>
          <w:color w:val="000099"/>
        </w:rPr>
        <w:t>and</w:t>
      </w:r>
      <w:r w:rsidR="00BE3C3E">
        <w:rPr>
          <w:rFonts w:ascii="Arial" w:hAnsi="Arial" w:cs="Arial"/>
          <w:b/>
          <w:color w:val="000099"/>
        </w:rPr>
        <w:t xml:space="preserve"> volunteers</w:t>
      </w:r>
    </w:p>
    <w:p w14:paraId="1897406D" w14:textId="58E6C060" w:rsidR="00A229FD" w:rsidRDefault="0081355C" w:rsidP="0081355C">
      <w:pPr>
        <w:tabs>
          <w:tab w:val="left" w:pos="567"/>
        </w:tabs>
        <w:spacing w:after="0" w:line="240" w:lineRule="auto"/>
        <w:rPr>
          <w:rFonts w:ascii="Arial" w:hAnsi="Arial" w:cs="Arial"/>
        </w:rPr>
      </w:pPr>
      <w:r>
        <w:rPr>
          <w:rFonts w:ascii="Arial" w:hAnsi="Arial" w:cs="Arial"/>
        </w:rPr>
        <w:t>(1)</w:t>
      </w:r>
      <w:r>
        <w:rPr>
          <w:rFonts w:ascii="Arial" w:hAnsi="Arial" w:cs="Arial"/>
        </w:rPr>
        <w:tab/>
      </w:r>
      <w:r w:rsidR="00A229FD" w:rsidRPr="00B35E2D">
        <w:rPr>
          <w:rFonts w:ascii="Arial" w:hAnsi="Arial" w:cs="Arial"/>
        </w:rPr>
        <w:t>CTiC currently employs three members of staff:</w:t>
      </w:r>
    </w:p>
    <w:tbl>
      <w:tblPr>
        <w:tblStyle w:val="TableGrid"/>
        <w:tblW w:w="0" w:type="auto"/>
        <w:tblInd w:w="-5" w:type="dxa"/>
        <w:tblLook w:val="04A0" w:firstRow="1" w:lastRow="0" w:firstColumn="1" w:lastColumn="0" w:noHBand="0" w:noVBand="1"/>
      </w:tblPr>
      <w:tblGrid>
        <w:gridCol w:w="1838"/>
        <w:gridCol w:w="2977"/>
        <w:gridCol w:w="4201"/>
      </w:tblGrid>
      <w:tr w:rsidR="00A229FD" w:rsidRPr="00B35E2D" w14:paraId="3459F474" w14:textId="77777777" w:rsidTr="00BE3C3E">
        <w:tc>
          <w:tcPr>
            <w:tcW w:w="1838" w:type="dxa"/>
          </w:tcPr>
          <w:p w14:paraId="1A95ED46" w14:textId="0ECEDEA4" w:rsidR="00A229FD" w:rsidRPr="00B35E2D" w:rsidRDefault="00A229FD" w:rsidP="00D23FBB">
            <w:pPr>
              <w:rPr>
                <w:rFonts w:ascii="Arial" w:hAnsi="Arial" w:cs="Arial"/>
                <w:i/>
              </w:rPr>
            </w:pPr>
            <w:r w:rsidRPr="00B35E2D">
              <w:rPr>
                <w:rFonts w:ascii="Arial" w:hAnsi="Arial" w:cs="Arial"/>
                <w:i/>
              </w:rPr>
              <w:t>Name</w:t>
            </w:r>
          </w:p>
        </w:tc>
        <w:tc>
          <w:tcPr>
            <w:tcW w:w="2977" w:type="dxa"/>
          </w:tcPr>
          <w:p w14:paraId="04BC4DBB" w14:textId="678E0DC2" w:rsidR="00A229FD" w:rsidRPr="00B35E2D" w:rsidRDefault="00A229FD" w:rsidP="00D23FBB">
            <w:pPr>
              <w:rPr>
                <w:rFonts w:ascii="Arial" w:hAnsi="Arial" w:cs="Arial"/>
                <w:i/>
              </w:rPr>
            </w:pPr>
            <w:r w:rsidRPr="00B35E2D">
              <w:rPr>
                <w:rFonts w:ascii="Arial" w:hAnsi="Arial" w:cs="Arial"/>
                <w:i/>
              </w:rPr>
              <w:t>Role</w:t>
            </w:r>
          </w:p>
        </w:tc>
        <w:tc>
          <w:tcPr>
            <w:tcW w:w="4201" w:type="dxa"/>
          </w:tcPr>
          <w:p w14:paraId="46FEB45B" w14:textId="3A11A84C" w:rsidR="00A229FD" w:rsidRPr="00B35E2D" w:rsidRDefault="00A229FD" w:rsidP="00D23FBB">
            <w:pPr>
              <w:rPr>
                <w:rFonts w:ascii="Arial" w:hAnsi="Arial" w:cs="Arial"/>
                <w:i/>
              </w:rPr>
            </w:pPr>
            <w:r w:rsidRPr="00B35E2D">
              <w:rPr>
                <w:rFonts w:ascii="Arial" w:hAnsi="Arial" w:cs="Arial"/>
                <w:i/>
              </w:rPr>
              <w:t xml:space="preserve">Reports to </w:t>
            </w:r>
          </w:p>
        </w:tc>
      </w:tr>
      <w:tr w:rsidR="00A229FD" w:rsidRPr="00B35E2D" w14:paraId="68F2C785" w14:textId="77777777" w:rsidTr="00BE3C3E">
        <w:tc>
          <w:tcPr>
            <w:tcW w:w="1838" w:type="dxa"/>
          </w:tcPr>
          <w:p w14:paraId="7A03E778" w14:textId="64B4BA90" w:rsidR="00A229FD" w:rsidRPr="00B35E2D" w:rsidRDefault="00A229FD" w:rsidP="00D23FBB">
            <w:pPr>
              <w:rPr>
                <w:rFonts w:ascii="Arial" w:hAnsi="Arial" w:cs="Arial"/>
              </w:rPr>
            </w:pPr>
            <w:r w:rsidRPr="00B35E2D">
              <w:rPr>
                <w:rFonts w:ascii="Arial" w:hAnsi="Arial" w:cs="Arial"/>
              </w:rPr>
              <w:t>Emma Brown</w:t>
            </w:r>
          </w:p>
        </w:tc>
        <w:tc>
          <w:tcPr>
            <w:tcW w:w="2977" w:type="dxa"/>
          </w:tcPr>
          <w:p w14:paraId="02D3E4ED" w14:textId="047079F6" w:rsidR="00A229FD" w:rsidRPr="00B35E2D" w:rsidRDefault="00A229FD" w:rsidP="00D23FBB">
            <w:pPr>
              <w:rPr>
                <w:rFonts w:ascii="Arial" w:hAnsi="Arial" w:cs="Arial"/>
              </w:rPr>
            </w:pPr>
            <w:r w:rsidRPr="00B35E2D">
              <w:rPr>
                <w:rFonts w:ascii="Arial" w:hAnsi="Arial" w:cs="Arial"/>
              </w:rPr>
              <w:t>Administrator</w:t>
            </w:r>
          </w:p>
        </w:tc>
        <w:tc>
          <w:tcPr>
            <w:tcW w:w="4201" w:type="dxa"/>
          </w:tcPr>
          <w:p w14:paraId="1602152B" w14:textId="3D4F06EE" w:rsidR="00A229FD" w:rsidRPr="00B35E2D" w:rsidRDefault="00A229FD" w:rsidP="00D23FBB">
            <w:pPr>
              <w:rPr>
                <w:rFonts w:ascii="Arial" w:hAnsi="Arial" w:cs="Arial"/>
              </w:rPr>
            </w:pPr>
            <w:r w:rsidRPr="00B35E2D">
              <w:rPr>
                <w:rFonts w:ascii="Arial" w:hAnsi="Arial" w:cs="Arial"/>
              </w:rPr>
              <w:t>David Richardson (as VP &amp; Treasurer)</w:t>
            </w:r>
          </w:p>
        </w:tc>
      </w:tr>
      <w:tr w:rsidR="00A229FD" w:rsidRPr="00B35E2D" w14:paraId="16504285" w14:textId="77777777" w:rsidTr="00BE3C3E">
        <w:tc>
          <w:tcPr>
            <w:tcW w:w="1838" w:type="dxa"/>
          </w:tcPr>
          <w:p w14:paraId="44DD334D" w14:textId="00327AD5" w:rsidR="00A229FD" w:rsidRPr="00B35E2D" w:rsidRDefault="00A229FD" w:rsidP="00D23FBB">
            <w:pPr>
              <w:rPr>
                <w:rFonts w:ascii="Arial" w:hAnsi="Arial" w:cs="Arial"/>
              </w:rPr>
            </w:pPr>
            <w:r w:rsidRPr="00B35E2D">
              <w:rPr>
                <w:rFonts w:ascii="Arial" w:hAnsi="Arial" w:cs="Arial"/>
              </w:rPr>
              <w:t>Shelagh Goldie</w:t>
            </w:r>
          </w:p>
        </w:tc>
        <w:tc>
          <w:tcPr>
            <w:tcW w:w="2977" w:type="dxa"/>
          </w:tcPr>
          <w:p w14:paraId="7505DFB8" w14:textId="7B04E951" w:rsidR="00A229FD" w:rsidRPr="00B35E2D" w:rsidRDefault="00A229FD" w:rsidP="00D23FBB">
            <w:pPr>
              <w:rPr>
                <w:rFonts w:ascii="Arial" w:hAnsi="Arial" w:cs="Arial"/>
              </w:rPr>
            </w:pPr>
            <w:r w:rsidRPr="00B35E2D">
              <w:rPr>
                <w:rFonts w:ascii="Arial" w:hAnsi="Arial" w:cs="Arial"/>
              </w:rPr>
              <w:t>Social Responsibility Officer</w:t>
            </w:r>
          </w:p>
        </w:tc>
        <w:tc>
          <w:tcPr>
            <w:tcW w:w="4201" w:type="dxa"/>
          </w:tcPr>
          <w:p w14:paraId="7D64925F" w14:textId="506AC72A" w:rsidR="00A229FD" w:rsidRPr="00B35E2D" w:rsidRDefault="00A229FD" w:rsidP="00D23FBB">
            <w:pPr>
              <w:rPr>
                <w:rFonts w:ascii="Arial" w:hAnsi="Arial" w:cs="Arial"/>
              </w:rPr>
            </w:pPr>
            <w:r w:rsidRPr="00B35E2D">
              <w:rPr>
                <w:rFonts w:ascii="Arial" w:hAnsi="Arial" w:cs="Arial"/>
              </w:rPr>
              <w:t xml:space="preserve">David </w:t>
            </w:r>
            <w:proofErr w:type="spellStart"/>
            <w:r w:rsidRPr="00B35E2D">
              <w:rPr>
                <w:rFonts w:ascii="Arial" w:hAnsi="Arial" w:cs="Arial"/>
              </w:rPr>
              <w:t>Pitkeathly</w:t>
            </w:r>
            <w:proofErr w:type="spellEnd"/>
            <w:r w:rsidRPr="00B35E2D">
              <w:rPr>
                <w:rFonts w:ascii="Arial" w:hAnsi="Arial" w:cs="Arial"/>
              </w:rPr>
              <w:t xml:space="preserve"> (as Chair of the SRF)</w:t>
            </w:r>
          </w:p>
        </w:tc>
      </w:tr>
      <w:tr w:rsidR="00A229FD" w:rsidRPr="00B35E2D" w14:paraId="0F86BB58" w14:textId="77777777" w:rsidTr="00BE3C3E">
        <w:tc>
          <w:tcPr>
            <w:tcW w:w="1838" w:type="dxa"/>
          </w:tcPr>
          <w:p w14:paraId="1E47A3F6" w14:textId="14408798" w:rsidR="00A229FD" w:rsidRPr="00B35E2D" w:rsidRDefault="00A229FD" w:rsidP="00D23FBB">
            <w:pPr>
              <w:rPr>
                <w:rFonts w:ascii="Arial" w:hAnsi="Arial" w:cs="Arial"/>
              </w:rPr>
            </w:pPr>
            <w:r w:rsidRPr="00B35E2D">
              <w:rPr>
                <w:rFonts w:ascii="Arial" w:hAnsi="Arial" w:cs="Arial"/>
              </w:rPr>
              <w:t>Yvonne Povey</w:t>
            </w:r>
          </w:p>
        </w:tc>
        <w:tc>
          <w:tcPr>
            <w:tcW w:w="2977" w:type="dxa"/>
          </w:tcPr>
          <w:p w14:paraId="3D69E358" w14:textId="4FF17C3B" w:rsidR="00A229FD" w:rsidRPr="00B35E2D" w:rsidRDefault="00A229FD" w:rsidP="00D23FBB">
            <w:pPr>
              <w:rPr>
                <w:rFonts w:ascii="Arial" w:hAnsi="Arial" w:cs="Arial"/>
              </w:rPr>
            </w:pPr>
            <w:r w:rsidRPr="00B35E2D">
              <w:rPr>
                <w:rFonts w:ascii="Arial" w:hAnsi="Arial" w:cs="Arial"/>
              </w:rPr>
              <w:t>Dementia Project Officer</w:t>
            </w:r>
          </w:p>
        </w:tc>
        <w:tc>
          <w:tcPr>
            <w:tcW w:w="4201" w:type="dxa"/>
          </w:tcPr>
          <w:p w14:paraId="22436BAE" w14:textId="5F488BB8" w:rsidR="00A229FD" w:rsidRPr="00B35E2D" w:rsidRDefault="00A229FD" w:rsidP="00D23FBB">
            <w:pPr>
              <w:rPr>
                <w:rFonts w:ascii="Arial" w:hAnsi="Arial" w:cs="Arial"/>
              </w:rPr>
            </w:pPr>
            <w:r w:rsidRPr="00B35E2D">
              <w:rPr>
                <w:rFonts w:ascii="Arial" w:hAnsi="Arial" w:cs="Arial"/>
              </w:rPr>
              <w:t>David Richardson (as Chair of the DRG)</w:t>
            </w:r>
          </w:p>
        </w:tc>
      </w:tr>
    </w:tbl>
    <w:p w14:paraId="6D2885FB" w14:textId="48B8A078" w:rsidR="00A229FD" w:rsidRPr="00B35E2D" w:rsidRDefault="00A229FD" w:rsidP="00D23FBB">
      <w:pPr>
        <w:spacing w:after="0" w:line="240" w:lineRule="auto"/>
        <w:rPr>
          <w:rFonts w:ascii="Arial" w:hAnsi="Arial" w:cs="Arial"/>
        </w:rPr>
      </w:pPr>
    </w:p>
    <w:p w14:paraId="6DF1023E" w14:textId="4B8D66C2" w:rsidR="00BE3C3E" w:rsidRPr="00B35E2D" w:rsidRDefault="00BE3C3E" w:rsidP="00D23FBB">
      <w:pPr>
        <w:spacing w:after="0" w:line="240" w:lineRule="auto"/>
        <w:rPr>
          <w:rFonts w:ascii="Arial" w:hAnsi="Arial" w:cs="Arial"/>
        </w:rPr>
      </w:pPr>
      <w:r w:rsidRPr="00B35E2D">
        <w:rPr>
          <w:rFonts w:ascii="Arial" w:hAnsi="Arial" w:cs="Arial"/>
        </w:rPr>
        <w:t>The five people named above meet regularly in a “CTiC staff meeting” – for mutual support and to ensure effective communication and give opportunity for consideration of issues that may need to be brought to the Board of Trustees</w:t>
      </w:r>
      <w:r w:rsidR="0081355C">
        <w:rPr>
          <w:rFonts w:ascii="Arial" w:hAnsi="Arial" w:cs="Arial"/>
        </w:rPr>
        <w:t xml:space="preserve">. </w:t>
      </w:r>
      <w:r w:rsidRPr="00B35E2D">
        <w:rPr>
          <w:rFonts w:ascii="Arial" w:hAnsi="Arial" w:cs="Arial"/>
        </w:rPr>
        <w:t xml:space="preserve">In </w:t>
      </w:r>
      <w:r w:rsidR="00226E2A" w:rsidRPr="00B35E2D">
        <w:rPr>
          <w:rFonts w:ascii="Arial" w:hAnsi="Arial" w:cs="Arial"/>
        </w:rPr>
        <w:t>addition,</w:t>
      </w:r>
      <w:r w:rsidRPr="00B35E2D">
        <w:rPr>
          <w:rFonts w:ascii="Arial" w:hAnsi="Arial" w:cs="Arial"/>
        </w:rPr>
        <w:t xml:space="preserve"> there are two people engaged by CTiC on a fee basis:  Mel Jolly (accounts manager) and Suzie </w:t>
      </w:r>
      <w:proofErr w:type="spellStart"/>
      <w:r w:rsidRPr="00B35E2D">
        <w:rPr>
          <w:rFonts w:ascii="Arial" w:hAnsi="Arial" w:cs="Arial"/>
        </w:rPr>
        <w:t>Pye</w:t>
      </w:r>
      <w:proofErr w:type="spellEnd"/>
      <w:r w:rsidRPr="00B35E2D">
        <w:rPr>
          <w:rFonts w:ascii="Arial" w:hAnsi="Arial" w:cs="Arial"/>
        </w:rPr>
        <w:t xml:space="preserve"> (web administrator). The</w:t>
      </w:r>
      <w:r w:rsidR="0059716E" w:rsidRPr="00B35E2D">
        <w:rPr>
          <w:rFonts w:ascii="Arial" w:hAnsi="Arial" w:cs="Arial"/>
        </w:rPr>
        <w:t xml:space="preserve">ir </w:t>
      </w:r>
      <w:r w:rsidRPr="00B35E2D">
        <w:rPr>
          <w:rFonts w:ascii="Arial" w:hAnsi="Arial" w:cs="Arial"/>
        </w:rPr>
        <w:t xml:space="preserve">CTiC contacts are Emma for Suzie and </w:t>
      </w:r>
      <w:r w:rsidR="004A50C4">
        <w:rPr>
          <w:rFonts w:ascii="Arial" w:hAnsi="Arial" w:cs="Arial"/>
        </w:rPr>
        <w:t>DAR</w:t>
      </w:r>
      <w:r w:rsidRPr="00B35E2D">
        <w:rPr>
          <w:rFonts w:ascii="Arial" w:hAnsi="Arial" w:cs="Arial"/>
        </w:rPr>
        <w:t xml:space="preserve"> for Mel.</w:t>
      </w:r>
    </w:p>
    <w:p w14:paraId="6989CAC2" w14:textId="663460F9" w:rsidR="00BE3C3E" w:rsidRPr="00B35E2D" w:rsidRDefault="00BE3C3E" w:rsidP="00D23FBB">
      <w:pPr>
        <w:spacing w:after="0" w:line="240" w:lineRule="auto"/>
        <w:rPr>
          <w:rFonts w:ascii="Arial" w:hAnsi="Arial" w:cs="Arial"/>
        </w:rPr>
      </w:pPr>
      <w:bookmarkStart w:id="0" w:name="_GoBack"/>
      <w:bookmarkEnd w:id="0"/>
    </w:p>
    <w:p w14:paraId="58629268" w14:textId="483F6EF6" w:rsidR="00370F66" w:rsidRDefault="0081355C" w:rsidP="0081355C">
      <w:pPr>
        <w:tabs>
          <w:tab w:val="left" w:pos="567"/>
        </w:tabs>
        <w:spacing w:after="0" w:line="240" w:lineRule="auto"/>
        <w:rPr>
          <w:rFonts w:ascii="Arial" w:hAnsi="Arial" w:cs="Arial"/>
        </w:rPr>
      </w:pPr>
      <w:r>
        <w:rPr>
          <w:rFonts w:ascii="Arial" w:hAnsi="Arial" w:cs="Arial"/>
        </w:rPr>
        <w:t>(2)</w:t>
      </w:r>
      <w:r>
        <w:rPr>
          <w:rFonts w:ascii="Arial" w:hAnsi="Arial" w:cs="Arial"/>
        </w:rPr>
        <w:tab/>
      </w:r>
      <w:r w:rsidR="00370F66">
        <w:rPr>
          <w:rFonts w:ascii="Arial" w:hAnsi="Arial" w:cs="Arial"/>
        </w:rPr>
        <w:t>The Trustees have identified six key volunteers</w:t>
      </w:r>
      <w:r>
        <w:rPr>
          <w:rFonts w:ascii="Arial" w:hAnsi="Arial" w:cs="Arial"/>
        </w:rPr>
        <w:t xml:space="preserve">: </w:t>
      </w:r>
    </w:p>
    <w:p w14:paraId="0A7337B6" w14:textId="77777777" w:rsidR="007A2713" w:rsidRPr="00A749C4" w:rsidRDefault="007A2713" w:rsidP="007A2713">
      <w:pPr>
        <w:pStyle w:val="ListParagraph"/>
        <w:numPr>
          <w:ilvl w:val="0"/>
          <w:numId w:val="17"/>
        </w:numPr>
        <w:tabs>
          <w:tab w:val="left" w:pos="567"/>
        </w:tabs>
        <w:spacing w:after="0" w:line="240" w:lineRule="auto"/>
        <w:rPr>
          <w:rFonts w:ascii="Arial" w:hAnsi="Arial" w:cs="Arial"/>
        </w:rPr>
      </w:pPr>
      <w:r w:rsidRPr="00A749C4">
        <w:rPr>
          <w:rFonts w:ascii="Arial" w:hAnsi="Arial" w:cs="Arial"/>
        </w:rPr>
        <w:t>Alison Butland as contact person for the Cumbria Ecumenical Spirituality Group</w:t>
      </w:r>
    </w:p>
    <w:p w14:paraId="012CE72F" w14:textId="7E7E8FA0" w:rsidR="007A2713" w:rsidRPr="00A749C4" w:rsidRDefault="007A2713" w:rsidP="007A2713">
      <w:pPr>
        <w:pStyle w:val="ListParagraph"/>
        <w:numPr>
          <w:ilvl w:val="0"/>
          <w:numId w:val="17"/>
        </w:numPr>
        <w:tabs>
          <w:tab w:val="left" w:pos="567"/>
        </w:tabs>
        <w:spacing w:after="0" w:line="240" w:lineRule="auto"/>
        <w:rPr>
          <w:rFonts w:ascii="Arial" w:hAnsi="Arial" w:cs="Arial"/>
        </w:rPr>
      </w:pPr>
      <w:r w:rsidRPr="00A749C4">
        <w:rPr>
          <w:rFonts w:ascii="Arial" w:hAnsi="Arial" w:cs="Arial"/>
        </w:rPr>
        <w:t>Cameron Butland as contact person for the Cumbria Community of Prayer</w:t>
      </w:r>
    </w:p>
    <w:p w14:paraId="5858F425" w14:textId="3E52584A" w:rsidR="00B702D6" w:rsidRPr="00370F66" w:rsidRDefault="00B702D6" w:rsidP="007A2713">
      <w:pPr>
        <w:pStyle w:val="ListParagraph"/>
        <w:numPr>
          <w:ilvl w:val="0"/>
          <w:numId w:val="17"/>
        </w:numPr>
        <w:tabs>
          <w:tab w:val="left" w:pos="567"/>
        </w:tabs>
        <w:spacing w:after="0" w:line="240" w:lineRule="auto"/>
        <w:rPr>
          <w:rFonts w:ascii="Arial" w:hAnsi="Arial" w:cs="Arial"/>
        </w:rPr>
      </w:pPr>
      <w:r w:rsidRPr="00A749C4">
        <w:rPr>
          <w:rFonts w:ascii="Arial" w:hAnsi="Arial" w:cs="Arial"/>
        </w:rPr>
        <w:t>Andrew Dodd</w:t>
      </w:r>
      <w:r>
        <w:rPr>
          <w:rFonts w:ascii="Arial" w:hAnsi="Arial" w:cs="Arial"/>
        </w:rPr>
        <w:t xml:space="preserve"> as CTiC representative at meetings of county ecumenical officers</w:t>
      </w:r>
    </w:p>
    <w:p w14:paraId="11F03381" w14:textId="4D2730EF" w:rsidR="00370F66" w:rsidRPr="00370F66" w:rsidRDefault="00370F66" w:rsidP="00370F66">
      <w:pPr>
        <w:pStyle w:val="ListParagraph"/>
        <w:numPr>
          <w:ilvl w:val="0"/>
          <w:numId w:val="17"/>
        </w:numPr>
        <w:tabs>
          <w:tab w:val="left" w:pos="567"/>
        </w:tabs>
        <w:spacing w:after="0" w:line="240" w:lineRule="auto"/>
        <w:rPr>
          <w:rFonts w:ascii="Arial" w:hAnsi="Arial" w:cs="Arial"/>
        </w:rPr>
      </w:pPr>
      <w:r w:rsidRPr="00370F66">
        <w:rPr>
          <w:rFonts w:ascii="Arial" w:hAnsi="Arial" w:cs="Arial"/>
        </w:rPr>
        <w:t xml:space="preserve">Eleanor Hancock as lead for </w:t>
      </w:r>
      <w:r w:rsidR="00811F74">
        <w:rPr>
          <w:rFonts w:ascii="Arial" w:hAnsi="Arial" w:cs="Arial"/>
        </w:rPr>
        <w:t>the D</w:t>
      </w:r>
      <w:r w:rsidRPr="00370F66">
        <w:rPr>
          <w:rFonts w:ascii="Arial" w:hAnsi="Arial" w:cs="Arial"/>
        </w:rPr>
        <w:t xml:space="preserve">omestic </w:t>
      </w:r>
      <w:r w:rsidR="00811F74">
        <w:rPr>
          <w:rFonts w:ascii="Arial" w:hAnsi="Arial" w:cs="Arial"/>
        </w:rPr>
        <w:t>A</w:t>
      </w:r>
      <w:r w:rsidRPr="00370F66">
        <w:rPr>
          <w:rFonts w:ascii="Arial" w:hAnsi="Arial" w:cs="Arial"/>
        </w:rPr>
        <w:t xml:space="preserve">buse </w:t>
      </w:r>
      <w:r w:rsidR="00811F74">
        <w:rPr>
          <w:rFonts w:ascii="Arial" w:hAnsi="Arial" w:cs="Arial"/>
        </w:rPr>
        <w:t>Steering Group</w:t>
      </w:r>
    </w:p>
    <w:p w14:paraId="75E972DC" w14:textId="413CFE0F" w:rsidR="00B4490A" w:rsidRPr="00370F66" w:rsidRDefault="00B4490A" w:rsidP="00B4490A">
      <w:pPr>
        <w:pStyle w:val="ListParagraph"/>
        <w:numPr>
          <w:ilvl w:val="0"/>
          <w:numId w:val="17"/>
        </w:numPr>
        <w:tabs>
          <w:tab w:val="left" w:pos="567"/>
        </w:tabs>
        <w:spacing w:after="0" w:line="240" w:lineRule="auto"/>
        <w:rPr>
          <w:rFonts w:ascii="Arial" w:hAnsi="Arial" w:cs="Arial"/>
        </w:rPr>
      </w:pPr>
      <w:r>
        <w:rPr>
          <w:rFonts w:ascii="Arial" w:hAnsi="Arial" w:cs="Arial"/>
        </w:rPr>
        <w:t xml:space="preserve">Martin </w:t>
      </w:r>
      <w:proofErr w:type="spellStart"/>
      <w:r>
        <w:rPr>
          <w:rFonts w:ascii="Arial" w:hAnsi="Arial" w:cs="Arial"/>
        </w:rPr>
        <w:t>Holdgate</w:t>
      </w:r>
      <w:proofErr w:type="spellEnd"/>
      <w:r w:rsidRPr="00370F66">
        <w:rPr>
          <w:rFonts w:ascii="Arial" w:hAnsi="Arial" w:cs="Arial"/>
        </w:rPr>
        <w:t xml:space="preserve"> as </w:t>
      </w:r>
      <w:r w:rsidR="009244BF">
        <w:rPr>
          <w:rFonts w:ascii="Arial" w:hAnsi="Arial" w:cs="Arial"/>
        </w:rPr>
        <w:t>Chair</w:t>
      </w:r>
      <w:r w:rsidRPr="00370F66">
        <w:rPr>
          <w:rFonts w:ascii="Arial" w:hAnsi="Arial" w:cs="Arial"/>
        </w:rPr>
        <w:t xml:space="preserve"> for Eco Christians in Cumbria</w:t>
      </w:r>
    </w:p>
    <w:p w14:paraId="312928D7" w14:textId="3E98DE37" w:rsidR="00B702D6" w:rsidRPr="00370F66" w:rsidRDefault="00B702D6" w:rsidP="00B702D6">
      <w:pPr>
        <w:pStyle w:val="ListParagraph"/>
        <w:numPr>
          <w:ilvl w:val="0"/>
          <w:numId w:val="17"/>
        </w:numPr>
        <w:tabs>
          <w:tab w:val="left" w:pos="567"/>
        </w:tabs>
        <w:spacing w:after="0" w:line="240" w:lineRule="auto"/>
        <w:rPr>
          <w:rFonts w:ascii="Arial" w:hAnsi="Arial" w:cs="Arial"/>
        </w:rPr>
      </w:pPr>
      <w:r w:rsidRPr="00370F66">
        <w:rPr>
          <w:rFonts w:ascii="Arial" w:hAnsi="Arial" w:cs="Arial"/>
        </w:rPr>
        <w:t xml:space="preserve">Nick Mark as Emergency Services Coordinating </w:t>
      </w:r>
      <w:r w:rsidR="002D2C77" w:rsidRPr="00370F66">
        <w:rPr>
          <w:rFonts w:ascii="Arial" w:hAnsi="Arial" w:cs="Arial"/>
        </w:rPr>
        <w:t>Chaplain</w:t>
      </w:r>
    </w:p>
    <w:p w14:paraId="5CBF80AC" w14:textId="77777777" w:rsidR="00370F66" w:rsidRPr="00370F66" w:rsidRDefault="0081355C" w:rsidP="00370F66">
      <w:pPr>
        <w:pStyle w:val="ListParagraph"/>
        <w:numPr>
          <w:ilvl w:val="0"/>
          <w:numId w:val="17"/>
        </w:numPr>
        <w:tabs>
          <w:tab w:val="left" w:pos="567"/>
        </w:tabs>
        <w:spacing w:after="0" w:line="240" w:lineRule="auto"/>
        <w:rPr>
          <w:rFonts w:ascii="Arial" w:hAnsi="Arial" w:cs="Arial"/>
        </w:rPr>
      </w:pPr>
      <w:r w:rsidRPr="00370F66">
        <w:rPr>
          <w:rFonts w:ascii="Arial" w:hAnsi="Arial" w:cs="Arial"/>
        </w:rPr>
        <w:t xml:space="preserve">Nicola Reynolds as Lead Emergency Planning Coordinator </w:t>
      </w:r>
    </w:p>
    <w:p w14:paraId="5AC43E17" w14:textId="45023876" w:rsidR="00370F66" w:rsidRPr="00D5492B" w:rsidRDefault="00370F66" w:rsidP="0081355C">
      <w:pPr>
        <w:tabs>
          <w:tab w:val="left" w:pos="567"/>
        </w:tabs>
        <w:spacing w:after="0" w:line="240" w:lineRule="auto"/>
        <w:rPr>
          <w:rFonts w:ascii="Arial" w:hAnsi="Arial" w:cs="Arial"/>
        </w:rPr>
      </w:pPr>
      <w:r>
        <w:rPr>
          <w:rFonts w:ascii="Arial" w:hAnsi="Arial" w:cs="Arial"/>
        </w:rPr>
        <w:t>Each of these is given opportunity to report to the Board of Trustees at least on</w:t>
      </w:r>
      <w:r w:rsidR="005E0FF5">
        <w:rPr>
          <w:rFonts w:ascii="Arial" w:hAnsi="Arial" w:cs="Arial"/>
        </w:rPr>
        <w:t>c</w:t>
      </w:r>
      <w:r>
        <w:rPr>
          <w:rFonts w:ascii="Arial" w:hAnsi="Arial" w:cs="Arial"/>
        </w:rPr>
        <w:t>e a year</w:t>
      </w:r>
    </w:p>
    <w:p w14:paraId="00238ADA" w14:textId="77777777" w:rsidR="00A229FD" w:rsidRDefault="00A229FD" w:rsidP="00D23FBB">
      <w:pPr>
        <w:spacing w:after="0" w:line="240" w:lineRule="auto"/>
        <w:rPr>
          <w:rFonts w:ascii="Arial" w:hAnsi="Arial" w:cs="Arial"/>
        </w:rPr>
      </w:pPr>
    </w:p>
    <w:p w14:paraId="299AA53A" w14:textId="77777777" w:rsidR="00E561E3" w:rsidRPr="00B35E2D" w:rsidRDefault="00E561E3" w:rsidP="00E561E3">
      <w:pPr>
        <w:spacing w:after="0" w:line="240" w:lineRule="auto"/>
        <w:rPr>
          <w:rFonts w:ascii="Arial" w:hAnsi="Arial" w:cs="Arial"/>
          <w:b/>
          <w:color w:val="000099"/>
        </w:rPr>
      </w:pPr>
      <w:r w:rsidRPr="00B35E2D">
        <w:rPr>
          <w:rFonts w:ascii="Arial" w:hAnsi="Arial" w:cs="Arial"/>
          <w:b/>
          <w:color w:val="000099"/>
        </w:rPr>
        <w:t>H</w:t>
      </w:r>
      <w:r w:rsidRPr="00B35E2D">
        <w:rPr>
          <w:rFonts w:ascii="Arial" w:hAnsi="Arial" w:cs="Arial"/>
          <w:b/>
          <w:color w:val="000099"/>
        </w:rPr>
        <w:tab/>
        <w:t>Chaplains</w:t>
      </w:r>
    </w:p>
    <w:p w14:paraId="2CC1710C" w14:textId="55A6A749" w:rsidR="00E561E3" w:rsidRPr="00B35E2D" w:rsidRDefault="00370F66" w:rsidP="00E561E3">
      <w:pPr>
        <w:spacing w:after="0" w:line="240" w:lineRule="auto"/>
        <w:rPr>
          <w:rFonts w:ascii="Arial" w:hAnsi="Arial" w:cs="Arial"/>
        </w:rPr>
      </w:pPr>
      <w:r w:rsidRPr="00A749C4">
        <w:rPr>
          <w:rFonts w:ascii="Arial" w:hAnsi="Arial" w:cs="Arial"/>
        </w:rPr>
        <w:t xml:space="preserve">CTiC has, in response to invitations from the services concerned, appointed the </w:t>
      </w:r>
      <w:proofErr w:type="gramStart"/>
      <w:r w:rsidRPr="00A749C4">
        <w:rPr>
          <w:rFonts w:ascii="Arial" w:hAnsi="Arial" w:cs="Arial"/>
        </w:rPr>
        <w:t xml:space="preserve">following </w:t>
      </w:r>
      <w:r w:rsidR="00E561E3" w:rsidRPr="00A749C4">
        <w:rPr>
          <w:rFonts w:ascii="Arial" w:hAnsi="Arial" w:cs="Arial"/>
        </w:rPr>
        <w:t xml:space="preserve"> as</w:t>
      </w:r>
      <w:proofErr w:type="gramEnd"/>
      <w:r w:rsidR="00E561E3" w:rsidRPr="00A749C4">
        <w:rPr>
          <w:rFonts w:ascii="Arial" w:hAnsi="Arial" w:cs="Arial"/>
        </w:rPr>
        <w:t xml:space="preserve"> chaplains to the fire and police services.  They currently are:</w:t>
      </w:r>
    </w:p>
    <w:p w14:paraId="141A9E12" w14:textId="77777777" w:rsidR="00E561E3" w:rsidRPr="00B35E2D" w:rsidRDefault="00E561E3" w:rsidP="00E561E3">
      <w:pPr>
        <w:rPr>
          <w:rFonts w:ascii="Arial" w:hAnsi="Arial" w:cs="Arial"/>
        </w:rPr>
      </w:pPr>
    </w:p>
    <w:tbl>
      <w:tblPr>
        <w:tblW w:w="0" w:type="auto"/>
        <w:tblCellMar>
          <w:left w:w="0" w:type="dxa"/>
          <w:right w:w="0" w:type="dxa"/>
        </w:tblCellMar>
        <w:tblLook w:val="04A0" w:firstRow="1" w:lastRow="0" w:firstColumn="1" w:lastColumn="0" w:noHBand="0" w:noVBand="1"/>
      </w:tblPr>
      <w:tblGrid>
        <w:gridCol w:w="3645"/>
        <w:gridCol w:w="5361"/>
      </w:tblGrid>
      <w:tr w:rsidR="00E561E3" w:rsidRPr="00B35E2D" w14:paraId="0BAB3A6B" w14:textId="77777777" w:rsidTr="00FF1675">
        <w:tc>
          <w:tcPr>
            <w:tcW w:w="3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EE1AB" w14:textId="77777777" w:rsidR="00E561E3" w:rsidRPr="00B35E2D" w:rsidRDefault="00E561E3" w:rsidP="00FF1675">
            <w:pPr>
              <w:spacing w:after="0" w:line="240" w:lineRule="auto"/>
              <w:rPr>
                <w:rFonts w:ascii="Arial" w:hAnsi="Arial" w:cs="Arial"/>
                <w:b/>
                <w:bCs/>
              </w:rPr>
            </w:pPr>
            <w:r w:rsidRPr="00B35E2D">
              <w:rPr>
                <w:rFonts w:ascii="Arial" w:hAnsi="Arial" w:cs="Arial"/>
                <w:b/>
                <w:bCs/>
              </w:rPr>
              <w:t>Chaplaincy</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441C1" w14:textId="77777777" w:rsidR="00E561E3" w:rsidRPr="00B35E2D" w:rsidRDefault="00E561E3" w:rsidP="00FF1675">
            <w:pPr>
              <w:spacing w:after="0" w:line="240" w:lineRule="auto"/>
              <w:rPr>
                <w:rFonts w:ascii="Arial" w:hAnsi="Arial" w:cs="Arial"/>
                <w:b/>
                <w:bCs/>
              </w:rPr>
            </w:pPr>
            <w:r w:rsidRPr="00B35E2D">
              <w:rPr>
                <w:rFonts w:ascii="Arial" w:hAnsi="Arial" w:cs="Arial"/>
                <w:b/>
                <w:bCs/>
              </w:rPr>
              <w:t>Holder</w:t>
            </w:r>
          </w:p>
        </w:tc>
      </w:tr>
      <w:tr w:rsidR="00E561E3" w:rsidRPr="00B35E2D" w14:paraId="7CAB4CAA"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CE247" w14:textId="77777777" w:rsidR="00E561E3" w:rsidRPr="00B35E2D" w:rsidRDefault="00E561E3" w:rsidP="00FF1675">
            <w:pPr>
              <w:spacing w:after="0" w:line="240" w:lineRule="auto"/>
              <w:rPr>
                <w:rFonts w:ascii="Arial" w:hAnsi="Arial" w:cs="Arial"/>
              </w:rPr>
            </w:pPr>
            <w:r w:rsidRPr="00B35E2D">
              <w:rPr>
                <w:rFonts w:ascii="Arial" w:hAnsi="Arial" w:cs="Arial"/>
              </w:rPr>
              <w:t>Emergency Services Coordinating</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4B19B9B" w14:textId="77777777" w:rsidR="00E561E3" w:rsidRPr="00B35E2D" w:rsidRDefault="00E561E3" w:rsidP="00FF1675">
            <w:pPr>
              <w:spacing w:after="0" w:line="240" w:lineRule="auto"/>
              <w:rPr>
                <w:rFonts w:ascii="Arial" w:hAnsi="Arial" w:cs="Arial"/>
              </w:rPr>
            </w:pPr>
            <w:r w:rsidRPr="00B35E2D">
              <w:rPr>
                <w:rFonts w:ascii="Arial" w:hAnsi="Arial" w:cs="Arial"/>
              </w:rPr>
              <w:t>Nick Mark (URC)</w:t>
            </w:r>
          </w:p>
        </w:tc>
      </w:tr>
      <w:tr w:rsidR="00E561E3" w:rsidRPr="00B35E2D" w14:paraId="4DE59E41"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92146" w14:textId="77777777" w:rsidR="00E561E3" w:rsidRPr="00B35E2D" w:rsidRDefault="00E561E3" w:rsidP="00FF1675">
            <w:pPr>
              <w:spacing w:after="0" w:line="240" w:lineRule="auto"/>
              <w:rPr>
                <w:rFonts w:ascii="Arial" w:hAnsi="Arial" w:cs="Arial"/>
              </w:rPr>
            </w:pPr>
            <w:r w:rsidRPr="00B35E2D">
              <w:rPr>
                <w:rFonts w:ascii="Arial" w:hAnsi="Arial" w:cs="Arial"/>
              </w:rPr>
              <w:t>Police &amp; Fire, Barrow</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3D6E5CA9" w14:textId="77777777" w:rsidR="00E561E3" w:rsidRPr="00B35E2D" w:rsidRDefault="00E561E3" w:rsidP="00FF1675">
            <w:pPr>
              <w:spacing w:after="0" w:line="240" w:lineRule="auto"/>
              <w:rPr>
                <w:rFonts w:ascii="Arial" w:hAnsi="Arial" w:cs="Arial"/>
              </w:rPr>
            </w:pPr>
            <w:r w:rsidRPr="00B35E2D">
              <w:rPr>
                <w:rFonts w:ascii="Arial" w:hAnsi="Arial" w:cs="Arial"/>
              </w:rPr>
              <w:t>Sophie Carnaby (Methodist)</w:t>
            </w:r>
          </w:p>
        </w:tc>
      </w:tr>
      <w:tr w:rsidR="00E561E3" w:rsidRPr="00B35E2D" w14:paraId="34CD175C"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4FBCD" w14:textId="77777777" w:rsidR="00E561E3" w:rsidRPr="00B35E2D" w:rsidRDefault="00E561E3" w:rsidP="00FF1675">
            <w:pPr>
              <w:spacing w:after="0" w:line="240" w:lineRule="auto"/>
              <w:rPr>
                <w:rFonts w:ascii="Arial" w:hAnsi="Arial" w:cs="Arial"/>
              </w:rPr>
            </w:pPr>
            <w:r w:rsidRPr="00B35E2D">
              <w:rPr>
                <w:rFonts w:ascii="Arial" w:hAnsi="Arial" w:cs="Arial"/>
              </w:rPr>
              <w:t>Fire, Carlisle</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5D6CDFA8" w14:textId="0FE5E5F1" w:rsidR="00E561E3" w:rsidRPr="0050041E" w:rsidRDefault="0050041E" w:rsidP="00FF1675">
            <w:pPr>
              <w:spacing w:after="0" w:line="240" w:lineRule="auto"/>
              <w:rPr>
                <w:rFonts w:ascii="Arial" w:hAnsi="Arial" w:cs="Arial"/>
              </w:rPr>
            </w:pPr>
            <w:r>
              <w:rPr>
                <w:rFonts w:ascii="Arial" w:hAnsi="Arial" w:cs="Arial"/>
              </w:rPr>
              <w:t xml:space="preserve">Melanie </w:t>
            </w:r>
            <w:proofErr w:type="spellStart"/>
            <w:r>
              <w:rPr>
                <w:rFonts w:ascii="Arial" w:hAnsi="Arial" w:cs="Arial"/>
              </w:rPr>
              <w:t>Beaven</w:t>
            </w:r>
            <w:proofErr w:type="spellEnd"/>
            <w:r>
              <w:rPr>
                <w:rFonts w:ascii="Arial" w:hAnsi="Arial" w:cs="Arial"/>
              </w:rPr>
              <w:t xml:space="preserve"> (Methodist)</w:t>
            </w:r>
          </w:p>
        </w:tc>
      </w:tr>
      <w:tr w:rsidR="00E561E3" w:rsidRPr="00B35E2D" w14:paraId="765A0973"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5EA68" w14:textId="77777777" w:rsidR="00E561E3" w:rsidRPr="00B35E2D" w:rsidRDefault="00E561E3" w:rsidP="00FF1675">
            <w:pPr>
              <w:spacing w:after="0" w:line="240" w:lineRule="auto"/>
              <w:rPr>
                <w:rFonts w:ascii="Arial" w:hAnsi="Arial" w:cs="Arial"/>
              </w:rPr>
            </w:pPr>
            <w:r w:rsidRPr="00B35E2D">
              <w:rPr>
                <w:rFonts w:ascii="Arial" w:hAnsi="Arial" w:cs="Arial"/>
              </w:rPr>
              <w:t xml:space="preserve">Police &amp; Fire, Kendal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6CFE6448" w14:textId="77777777" w:rsidR="00E561E3" w:rsidRPr="00B35E2D" w:rsidRDefault="00E561E3" w:rsidP="00FF1675">
            <w:pPr>
              <w:spacing w:after="0" w:line="240" w:lineRule="auto"/>
              <w:rPr>
                <w:rFonts w:ascii="Arial" w:hAnsi="Arial" w:cs="Arial"/>
              </w:rPr>
            </w:pPr>
            <w:r w:rsidRPr="00B35E2D">
              <w:rPr>
                <w:rFonts w:ascii="Arial" w:hAnsi="Arial" w:cs="Arial"/>
              </w:rPr>
              <w:t xml:space="preserve">Simon </w:t>
            </w:r>
            <w:proofErr w:type="spellStart"/>
            <w:r w:rsidRPr="00B35E2D">
              <w:rPr>
                <w:rFonts w:ascii="Arial" w:hAnsi="Arial" w:cs="Arial"/>
              </w:rPr>
              <w:t>Rudkin</w:t>
            </w:r>
            <w:proofErr w:type="spellEnd"/>
            <w:r w:rsidRPr="00B35E2D">
              <w:rPr>
                <w:rFonts w:ascii="Arial" w:hAnsi="Arial" w:cs="Arial"/>
              </w:rPr>
              <w:t xml:space="preserve"> (Anglican)</w:t>
            </w:r>
          </w:p>
        </w:tc>
      </w:tr>
      <w:tr w:rsidR="00E561E3" w:rsidRPr="00B35E2D" w14:paraId="4B532AC5"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852C" w14:textId="77777777" w:rsidR="00E561E3" w:rsidRPr="00B35E2D" w:rsidRDefault="00E561E3" w:rsidP="00FF1675">
            <w:pPr>
              <w:spacing w:after="0" w:line="240" w:lineRule="auto"/>
              <w:rPr>
                <w:rFonts w:ascii="Arial" w:hAnsi="Arial" w:cs="Arial"/>
              </w:rPr>
            </w:pPr>
            <w:r w:rsidRPr="00B35E2D">
              <w:rPr>
                <w:rFonts w:ascii="Arial" w:hAnsi="Arial" w:cs="Arial"/>
              </w:rPr>
              <w:t>Police, North Cumbria</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0EE6E7B1" w14:textId="77777777" w:rsidR="00E561E3" w:rsidRPr="00B35E2D" w:rsidRDefault="00E561E3" w:rsidP="00FF1675">
            <w:pPr>
              <w:spacing w:after="0" w:line="240" w:lineRule="auto"/>
              <w:rPr>
                <w:rFonts w:ascii="Arial" w:hAnsi="Arial" w:cs="Arial"/>
              </w:rPr>
            </w:pPr>
            <w:r w:rsidRPr="00B35E2D">
              <w:rPr>
                <w:rFonts w:ascii="Arial" w:hAnsi="Arial" w:cs="Arial"/>
              </w:rPr>
              <w:t>Stephen Carter (Anglican)</w:t>
            </w:r>
          </w:p>
        </w:tc>
      </w:tr>
      <w:tr w:rsidR="00E561E3" w:rsidRPr="00B35E2D" w14:paraId="6F667BB5"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CAD9E" w14:textId="77777777" w:rsidR="00E561E3" w:rsidRPr="00B35E2D" w:rsidRDefault="00E561E3" w:rsidP="00FF1675">
            <w:pPr>
              <w:spacing w:after="0" w:line="240" w:lineRule="auto"/>
              <w:rPr>
                <w:rFonts w:ascii="Arial" w:hAnsi="Arial" w:cs="Arial"/>
              </w:rPr>
            </w:pPr>
            <w:r w:rsidRPr="00B35E2D">
              <w:rPr>
                <w:rFonts w:ascii="Arial" w:hAnsi="Arial" w:cs="Arial"/>
              </w:rPr>
              <w:t>Fire, Penrith</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25BD6F60" w14:textId="77777777" w:rsidR="00E561E3" w:rsidRPr="00B35E2D" w:rsidRDefault="00E561E3" w:rsidP="00FF1675">
            <w:pPr>
              <w:spacing w:after="0" w:line="240" w:lineRule="auto"/>
              <w:rPr>
                <w:rFonts w:ascii="Arial" w:hAnsi="Arial" w:cs="Arial"/>
                <w:i/>
                <w:iCs/>
              </w:rPr>
            </w:pPr>
            <w:r w:rsidRPr="00B35E2D">
              <w:rPr>
                <w:rFonts w:ascii="Arial" w:hAnsi="Arial" w:cs="Arial"/>
                <w:i/>
                <w:iCs/>
              </w:rPr>
              <w:t>vacant</w:t>
            </w:r>
          </w:p>
        </w:tc>
      </w:tr>
      <w:tr w:rsidR="00E561E3" w:rsidRPr="00B35E2D" w14:paraId="3AB53BE8"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4B3AF" w14:textId="77777777" w:rsidR="00E561E3" w:rsidRPr="00B35E2D" w:rsidRDefault="00E561E3" w:rsidP="00FF1675">
            <w:pPr>
              <w:spacing w:after="0" w:line="240" w:lineRule="auto"/>
              <w:rPr>
                <w:rFonts w:ascii="Arial" w:hAnsi="Arial" w:cs="Arial"/>
              </w:rPr>
            </w:pPr>
            <w:r w:rsidRPr="00B35E2D">
              <w:rPr>
                <w:rFonts w:ascii="Arial" w:hAnsi="Arial" w:cs="Arial"/>
              </w:rPr>
              <w:t>Fire, Ulverston</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4E8E0DD3" w14:textId="77777777" w:rsidR="00E561E3" w:rsidRPr="00B35E2D" w:rsidRDefault="00E561E3" w:rsidP="00FF1675">
            <w:pPr>
              <w:spacing w:after="0" w:line="240" w:lineRule="auto"/>
              <w:rPr>
                <w:rFonts w:ascii="Arial" w:hAnsi="Arial" w:cs="Arial"/>
              </w:rPr>
            </w:pPr>
            <w:r w:rsidRPr="00B35E2D">
              <w:rPr>
                <w:rFonts w:ascii="Arial" w:hAnsi="Arial" w:cs="Arial"/>
              </w:rPr>
              <w:t xml:space="preserve">Darren Roy (Churches in Communities International) </w:t>
            </w:r>
          </w:p>
        </w:tc>
      </w:tr>
      <w:tr w:rsidR="00E561E3" w:rsidRPr="00B35E2D" w14:paraId="07AB2F40" w14:textId="77777777" w:rsidTr="00FF1675">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80E78" w14:textId="77777777" w:rsidR="00E561E3" w:rsidRPr="00B35E2D" w:rsidRDefault="00E561E3" w:rsidP="00FF1675">
            <w:pPr>
              <w:spacing w:after="0" w:line="240" w:lineRule="auto"/>
              <w:rPr>
                <w:rFonts w:ascii="Arial" w:hAnsi="Arial" w:cs="Arial"/>
              </w:rPr>
            </w:pPr>
            <w:r w:rsidRPr="00B35E2D">
              <w:rPr>
                <w:rFonts w:ascii="Arial" w:hAnsi="Arial" w:cs="Arial"/>
              </w:rPr>
              <w:t>Police &amp; Fire, Workington</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76DFED9A" w14:textId="77777777" w:rsidR="00E561E3" w:rsidRPr="00B35E2D" w:rsidRDefault="00E561E3" w:rsidP="00FF1675">
            <w:pPr>
              <w:spacing w:after="0" w:line="240" w:lineRule="auto"/>
              <w:rPr>
                <w:rFonts w:ascii="Arial" w:hAnsi="Arial" w:cs="Arial"/>
                <w:i/>
                <w:iCs/>
              </w:rPr>
            </w:pPr>
            <w:r w:rsidRPr="00B35E2D">
              <w:rPr>
                <w:rFonts w:ascii="Arial" w:hAnsi="Arial" w:cs="Arial"/>
                <w:i/>
                <w:iCs/>
              </w:rPr>
              <w:t>vacant</w:t>
            </w:r>
          </w:p>
        </w:tc>
      </w:tr>
    </w:tbl>
    <w:p w14:paraId="4D4058EE" w14:textId="77777777" w:rsidR="00E561E3" w:rsidRPr="00B35E2D" w:rsidRDefault="00E561E3" w:rsidP="00E561E3">
      <w:pPr>
        <w:spacing w:after="0" w:line="240" w:lineRule="auto"/>
        <w:rPr>
          <w:rFonts w:ascii="Arial" w:hAnsi="Arial" w:cs="Arial"/>
        </w:rPr>
      </w:pPr>
    </w:p>
    <w:p w14:paraId="38A08285" w14:textId="35AF4F51" w:rsidR="00E561E3" w:rsidRPr="00A749C4" w:rsidRDefault="00E561E3" w:rsidP="00E561E3">
      <w:pPr>
        <w:spacing w:after="0" w:line="240" w:lineRule="auto"/>
        <w:rPr>
          <w:rFonts w:ascii="Arial" w:hAnsi="Arial" w:cs="Arial"/>
        </w:rPr>
      </w:pPr>
      <w:r w:rsidRPr="00A749C4">
        <w:rPr>
          <w:rFonts w:ascii="Arial" w:hAnsi="Arial" w:cs="Arial"/>
        </w:rPr>
        <w:t>The coordinating chaplain</w:t>
      </w:r>
      <w:r w:rsidR="00370F66" w:rsidRPr="00A749C4">
        <w:rPr>
          <w:rFonts w:ascii="Arial" w:hAnsi="Arial" w:cs="Arial"/>
        </w:rPr>
        <w:t xml:space="preserve"> reports to the Board each year.</w:t>
      </w:r>
    </w:p>
    <w:p w14:paraId="00BBFCEA" w14:textId="77777777" w:rsidR="00E561E3" w:rsidRPr="00A749C4" w:rsidRDefault="00E561E3" w:rsidP="00E561E3">
      <w:pPr>
        <w:spacing w:after="0" w:line="240" w:lineRule="auto"/>
        <w:rPr>
          <w:rFonts w:ascii="Arial" w:hAnsi="Arial" w:cs="Arial"/>
        </w:rPr>
      </w:pPr>
    </w:p>
    <w:p w14:paraId="46E25341" w14:textId="439D8A66" w:rsidR="00496C48" w:rsidRDefault="00370F66" w:rsidP="00E561E3">
      <w:pPr>
        <w:spacing w:after="0" w:line="240" w:lineRule="auto"/>
        <w:rPr>
          <w:rFonts w:ascii="Arial" w:hAnsi="Arial" w:cs="Arial"/>
        </w:rPr>
      </w:pPr>
      <w:r w:rsidRPr="00A749C4">
        <w:rPr>
          <w:rFonts w:ascii="Arial" w:hAnsi="Arial" w:cs="Arial"/>
        </w:rPr>
        <w:t xml:space="preserve">Discussions are in hand which may, it is hoped, lead to the establishment of a link between CTiC </w:t>
      </w:r>
      <w:r w:rsidR="002D2C77" w:rsidRPr="00A749C4">
        <w:rPr>
          <w:rFonts w:ascii="Arial" w:hAnsi="Arial" w:cs="Arial"/>
        </w:rPr>
        <w:t>and</w:t>
      </w:r>
      <w:r w:rsidR="002D2C77">
        <w:rPr>
          <w:rFonts w:ascii="Arial" w:hAnsi="Arial" w:cs="Arial"/>
        </w:rPr>
        <w:t xml:space="preserve"> </w:t>
      </w:r>
      <w:r w:rsidR="002D2C77" w:rsidRPr="00B35E2D">
        <w:rPr>
          <w:rFonts w:ascii="Arial" w:hAnsi="Arial" w:cs="Arial"/>
        </w:rPr>
        <w:t>the</w:t>
      </w:r>
      <w:r w:rsidR="00E561E3" w:rsidRPr="00B35E2D">
        <w:rPr>
          <w:rFonts w:ascii="Arial" w:hAnsi="Arial" w:cs="Arial"/>
        </w:rPr>
        <w:t xml:space="preserve"> members of the Cumbria Agricultural Chaplaincy</w:t>
      </w:r>
      <w:r>
        <w:rPr>
          <w:rFonts w:ascii="Arial" w:hAnsi="Arial" w:cs="Arial"/>
        </w:rPr>
        <w:t>, given that they</w:t>
      </w:r>
      <w:r w:rsidR="008D7F3C" w:rsidRPr="00B35E2D">
        <w:rPr>
          <w:rFonts w:ascii="Arial" w:hAnsi="Arial" w:cs="Arial"/>
        </w:rPr>
        <w:t xml:space="preserve"> constitute</w:t>
      </w:r>
      <w:r w:rsidR="00E561E3" w:rsidRPr="00B35E2D">
        <w:rPr>
          <w:rFonts w:ascii="Arial" w:hAnsi="Arial" w:cs="Arial"/>
        </w:rPr>
        <w:t xml:space="preserve"> an inter-denominational group with responsibility for a key economic and social sector in the county</w:t>
      </w:r>
    </w:p>
    <w:p w14:paraId="54A7E58F" w14:textId="77777777" w:rsidR="00496C48" w:rsidRDefault="00496C48">
      <w:pPr>
        <w:rPr>
          <w:rFonts w:ascii="Arial" w:hAnsi="Arial" w:cs="Arial"/>
        </w:rPr>
      </w:pPr>
      <w:r>
        <w:rPr>
          <w:rFonts w:ascii="Arial" w:hAnsi="Arial" w:cs="Arial"/>
        </w:rPr>
        <w:br w:type="page"/>
      </w:r>
    </w:p>
    <w:p w14:paraId="0B163C06" w14:textId="77777777" w:rsidR="00FC7988" w:rsidRDefault="00FC7988" w:rsidP="00E561E3">
      <w:pPr>
        <w:spacing w:after="0" w:line="240" w:lineRule="auto"/>
        <w:rPr>
          <w:rFonts w:ascii="Arial" w:hAnsi="Arial" w:cs="Arial"/>
        </w:rPr>
      </w:pPr>
    </w:p>
    <w:p w14:paraId="2CBD05FE" w14:textId="77777777" w:rsidR="00A07D38" w:rsidRPr="00B35E2D" w:rsidRDefault="00A07D38" w:rsidP="00E561E3">
      <w:pPr>
        <w:spacing w:after="0" w:line="240" w:lineRule="auto"/>
        <w:rPr>
          <w:rFonts w:ascii="Arial" w:hAnsi="Arial" w:cs="Arial"/>
        </w:rPr>
      </w:pPr>
    </w:p>
    <w:p w14:paraId="07475BFE" w14:textId="47294305" w:rsidR="00203ACF" w:rsidRDefault="00203ACF" w:rsidP="00203ACF">
      <w:pPr>
        <w:spacing w:after="0" w:line="240" w:lineRule="auto"/>
        <w:rPr>
          <w:rFonts w:ascii="Arial" w:hAnsi="Arial" w:cs="Arial"/>
          <w:b/>
          <w:color w:val="000099"/>
        </w:rPr>
      </w:pPr>
      <w:r>
        <w:rPr>
          <w:rFonts w:ascii="Arial" w:hAnsi="Arial" w:cs="Arial"/>
          <w:b/>
          <w:color w:val="000099"/>
        </w:rPr>
        <w:t>I</w:t>
      </w:r>
      <w:r w:rsidRPr="00E11676">
        <w:rPr>
          <w:rFonts w:ascii="Arial" w:hAnsi="Arial" w:cs="Arial"/>
          <w:b/>
          <w:color w:val="000099"/>
        </w:rPr>
        <w:tab/>
      </w:r>
      <w:r>
        <w:rPr>
          <w:rFonts w:ascii="Arial" w:hAnsi="Arial" w:cs="Arial"/>
          <w:b/>
          <w:color w:val="000099"/>
        </w:rPr>
        <w:t>Links with outside bodies</w:t>
      </w:r>
    </w:p>
    <w:p w14:paraId="1E7BBA22" w14:textId="1878A0C4" w:rsidR="00733877" w:rsidRPr="00A749C4" w:rsidRDefault="00A07D38" w:rsidP="00203ACF">
      <w:pPr>
        <w:spacing w:after="0" w:line="240" w:lineRule="auto"/>
        <w:rPr>
          <w:rFonts w:ascii="Arial" w:hAnsi="Arial" w:cs="Arial"/>
        </w:rPr>
      </w:pPr>
      <w:r w:rsidRPr="00A749C4">
        <w:rPr>
          <w:rFonts w:ascii="Arial" w:hAnsi="Arial" w:cs="Arial"/>
        </w:rPr>
        <w:t xml:space="preserve">CTiC </w:t>
      </w:r>
      <w:r w:rsidR="002D2C77" w:rsidRPr="00A749C4">
        <w:rPr>
          <w:rFonts w:ascii="Arial" w:hAnsi="Arial" w:cs="Arial"/>
        </w:rPr>
        <w:t>maintains a</w:t>
      </w:r>
      <w:r w:rsidR="00203ACF" w:rsidRPr="00A749C4">
        <w:rPr>
          <w:rFonts w:ascii="Arial" w:hAnsi="Arial" w:cs="Arial"/>
        </w:rPr>
        <w:t xml:space="preserve"> list of people who serve on other bodies either as officially appointed representatives of CTiC or as a direct consequence of their engagement with CTiC.  </w:t>
      </w:r>
      <w:r w:rsidRPr="00A749C4">
        <w:rPr>
          <w:rFonts w:ascii="Arial" w:hAnsi="Arial" w:cs="Arial"/>
        </w:rPr>
        <w:t>This currently reads as follows</w:t>
      </w:r>
      <w:r w:rsidR="005E0FF5" w:rsidRPr="00A749C4">
        <w:rPr>
          <w:rFonts w:ascii="Arial" w:hAnsi="Arial" w:cs="Arial"/>
        </w:rPr>
        <w:t xml:space="preserve"> – but is of course and necessarily liable to frequent change</w:t>
      </w:r>
    </w:p>
    <w:p w14:paraId="50F3DD92" w14:textId="77777777" w:rsidR="00A07D38" w:rsidRPr="00A749C4" w:rsidRDefault="00A07D38" w:rsidP="00203ACF">
      <w:pPr>
        <w:spacing w:after="0" w:line="240" w:lineRule="auto"/>
        <w:rPr>
          <w:rFonts w:ascii="Arial" w:hAnsi="Arial" w:cs="Arial"/>
        </w:rPr>
      </w:pPr>
    </w:p>
    <w:tbl>
      <w:tblPr>
        <w:tblStyle w:val="TableGrid"/>
        <w:tblW w:w="0" w:type="auto"/>
        <w:tblLook w:val="04A0" w:firstRow="1" w:lastRow="0" w:firstColumn="1" w:lastColumn="0" w:noHBand="0" w:noVBand="1"/>
      </w:tblPr>
      <w:tblGrid>
        <w:gridCol w:w="4815"/>
        <w:gridCol w:w="2126"/>
      </w:tblGrid>
      <w:tr w:rsidR="00203ACF" w:rsidRPr="00A749C4" w14:paraId="519EE379" w14:textId="77777777" w:rsidTr="00B702D6">
        <w:tc>
          <w:tcPr>
            <w:tcW w:w="4815" w:type="dxa"/>
          </w:tcPr>
          <w:p w14:paraId="1CF2C745" w14:textId="01D84232" w:rsidR="00203ACF" w:rsidRPr="00A749C4" w:rsidRDefault="00203ACF" w:rsidP="00203ACF">
            <w:pPr>
              <w:rPr>
                <w:rFonts w:ascii="Arial" w:hAnsi="Arial" w:cs="Arial"/>
              </w:rPr>
            </w:pPr>
            <w:r w:rsidRPr="00A749C4">
              <w:rPr>
                <w:rFonts w:ascii="Arial" w:hAnsi="Arial" w:cs="Arial"/>
              </w:rPr>
              <w:t>Alzheimer's Society working party on faith in dementia-friendly communities</w:t>
            </w:r>
          </w:p>
        </w:tc>
        <w:tc>
          <w:tcPr>
            <w:tcW w:w="2126" w:type="dxa"/>
          </w:tcPr>
          <w:p w14:paraId="28D36A39" w14:textId="4FEC64BB" w:rsidR="00203ACF" w:rsidRPr="00A749C4" w:rsidRDefault="00203ACF" w:rsidP="00203ACF">
            <w:pPr>
              <w:rPr>
                <w:rFonts w:ascii="Arial" w:hAnsi="Arial" w:cs="Arial"/>
              </w:rPr>
            </w:pPr>
            <w:r w:rsidRPr="00A749C4">
              <w:rPr>
                <w:rFonts w:ascii="Arial" w:hAnsi="Arial" w:cs="Arial"/>
              </w:rPr>
              <w:t>David Richardson</w:t>
            </w:r>
          </w:p>
        </w:tc>
      </w:tr>
      <w:tr w:rsidR="00A07D38" w:rsidRPr="00A749C4" w14:paraId="515D5807" w14:textId="77777777" w:rsidTr="00B702D6">
        <w:tc>
          <w:tcPr>
            <w:tcW w:w="4815" w:type="dxa"/>
          </w:tcPr>
          <w:p w14:paraId="500F9DC6" w14:textId="7D39BEBD" w:rsidR="00A07D38" w:rsidRPr="00A749C4" w:rsidRDefault="00A07D38" w:rsidP="00203ACF">
            <w:pPr>
              <w:rPr>
                <w:rFonts w:ascii="Arial" w:hAnsi="Arial" w:cs="Arial"/>
              </w:rPr>
            </w:pPr>
            <w:r w:rsidRPr="00A749C4">
              <w:rPr>
                <w:rFonts w:ascii="Arial" w:hAnsi="Arial" w:cs="Arial"/>
              </w:rPr>
              <w:t>Cumbria Churches’ Rural Forum</w:t>
            </w:r>
          </w:p>
        </w:tc>
        <w:tc>
          <w:tcPr>
            <w:tcW w:w="2126" w:type="dxa"/>
          </w:tcPr>
          <w:p w14:paraId="02249B10" w14:textId="206EA69B" w:rsidR="00A07D38" w:rsidRPr="00A749C4" w:rsidRDefault="00A07D38" w:rsidP="00203ACF">
            <w:pPr>
              <w:rPr>
                <w:rFonts w:ascii="Arial" w:hAnsi="Arial" w:cs="Arial"/>
              </w:rPr>
            </w:pPr>
            <w:r w:rsidRPr="00A749C4">
              <w:rPr>
                <w:rFonts w:ascii="Arial" w:hAnsi="Arial" w:cs="Arial"/>
              </w:rPr>
              <w:t>Jim Webster</w:t>
            </w:r>
          </w:p>
        </w:tc>
      </w:tr>
      <w:tr w:rsidR="00A07D38" w:rsidRPr="00A749C4" w14:paraId="1D5A411E" w14:textId="77777777" w:rsidTr="00B702D6">
        <w:tc>
          <w:tcPr>
            <w:tcW w:w="4815" w:type="dxa"/>
          </w:tcPr>
          <w:p w14:paraId="270BA661" w14:textId="2C8327DB" w:rsidR="00A07D38" w:rsidRPr="00A749C4" w:rsidRDefault="00A07D38" w:rsidP="00A07D38">
            <w:pPr>
              <w:rPr>
                <w:rFonts w:ascii="Arial" w:hAnsi="Arial" w:cs="Arial"/>
              </w:rPr>
            </w:pPr>
            <w:r w:rsidRPr="00A749C4">
              <w:rPr>
                <w:rFonts w:ascii="Arial" w:hAnsi="Arial" w:cs="Arial"/>
              </w:rPr>
              <w:t>Cumbria SACRE (religious education support)</w:t>
            </w:r>
          </w:p>
        </w:tc>
        <w:tc>
          <w:tcPr>
            <w:tcW w:w="2126" w:type="dxa"/>
          </w:tcPr>
          <w:p w14:paraId="04FA9CB3" w14:textId="520B8489" w:rsidR="00A07D38" w:rsidRPr="00A749C4" w:rsidRDefault="00A07D38" w:rsidP="00A07D38">
            <w:pPr>
              <w:rPr>
                <w:rFonts w:ascii="Arial" w:hAnsi="Arial" w:cs="Arial"/>
              </w:rPr>
            </w:pPr>
            <w:r w:rsidRPr="00A749C4">
              <w:rPr>
                <w:rFonts w:ascii="Arial" w:hAnsi="Arial" w:cs="Arial"/>
              </w:rPr>
              <w:t xml:space="preserve">David </w:t>
            </w:r>
            <w:proofErr w:type="spellStart"/>
            <w:r w:rsidRPr="00A749C4">
              <w:rPr>
                <w:rFonts w:ascii="Arial" w:hAnsi="Arial" w:cs="Arial"/>
              </w:rPr>
              <w:t>Pitkeathly</w:t>
            </w:r>
            <w:proofErr w:type="spellEnd"/>
          </w:p>
        </w:tc>
      </w:tr>
      <w:tr w:rsidR="00A07D38" w:rsidRPr="00A749C4" w14:paraId="51B7B394" w14:textId="77777777" w:rsidTr="00B702D6">
        <w:tc>
          <w:tcPr>
            <w:tcW w:w="4815" w:type="dxa"/>
          </w:tcPr>
          <w:p w14:paraId="5935BDA7" w14:textId="40C14BD5" w:rsidR="00A07D38" w:rsidRPr="00A749C4" w:rsidRDefault="00A07D38" w:rsidP="00A07D38">
            <w:pPr>
              <w:rPr>
                <w:rFonts w:ascii="Arial" w:hAnsi="Arial" w:cs="Arial"/>
              </w:rPr>
            </w:pPr>
            <w:r w:rsidRPr="00A749C4">
              <w:rPr>
                <w:rFonts w:ascii="Arial" w:hAnsi="Arial" w:cs="Arial"/>
              </w:rPr>
              <w:t>Cumbria Fairtrade Network</w:t>
            </w:r>
          </w:p>
        </w:tc>
        <w:tc>
          <w:tcPr>
            <w:tcW w:w="2126" w:type="dxa"/>
          </w:tcPr>
          <w:p w14:paraId="7DB98888" w14:textId="7C995DC5" w:rsidR="00A07D38" w:rsidRPr="00A749C4" w:rsidRDefault="00A07D38" w:rsidP="00A07D38">
            <w:pPr>
              <w:rPr>
                <w:rFonts w:ascii="Arial" w:hAnsi="Arial" w:cs="Arial"/>
              </w:rPr>
            </w:pPr>
            <w:r w:rsidRPr="00A749C4">
              <w:rPr>
                <w:rFonts w:ascii="Arial" w:hAnsi="Arial" w:cs="Arial"/>
              </w:rPr>
              <w:t>Susan Beale</w:t>
            </w:r>
          </w:p>
        </w:tc>
      </w:tr>
      <w:tr w:rsidR="00A07D38" w:rsidRPr="00A749C4" w14:paraId="20904406" w14:textId="77777777" w:rsidTr="00B702D6">
        <w:tc>
          <w:tcPr>
            <w:tcW w:w="4815" w:type="dxa"/>
          </w:tcPr>
          <w:p w14:paraId="57897FD5" w14:textId="211C25C1" w:rsidR="00A07D38" w:rsidRPr="00A749C4" w:rsidRDefault="00A07D38" w:rsidP="00A07D38">
            <w:pPr>
              <w:rPr>
                <w:rFonts w:ascii="Arial" w:hAnsi="Arial" w:cs="Arial"/>
              </w:rPr>
            </w:pPr>
            <w:r w:rsidRPr="00A749C4">
              <w:rPr>
                <w:rFonts w:ascii="Arial" w:hAnsi="Arial" w:cs="Arial"/>
              </w:rPr>
              <w:t>Cumbria Third Sector executive</w:t>
            </w:r>
          </w:p>
        </w:tc>
        <w:tc>
          <w:tcPr>
            <w:tcW w:w="2126" w:type="dxa"/>
          </w:tcPr>
          <w:p w14:paraId="50F9F747" w14:textId="4DDEEF91" w:rsidR="00A07D38" w:rsidRPr="00A749C4" w:rsidRDefault="00A07D38" w:rsidP="00A07D38">
            <w:pPr>
              <w:rPr>
                <w:rFonts w:ascii="Arial" w:hAnsi="Arial" w:cs="Arial"/>
              </w:rPr>
            </w:pPr>
            <w:r w:rsidRPr="00A749C4">
              <w:rPr>
                <w:rFonts w:ascii="Arial" w:hAnsi="Arial" w:cs="Arial"/>
              </w:rPr>
              <w:t xml:space="preserve">David </w:t>
            </w:r>
            <w:proofErr w:type="spellStart"/>
            <w:r w:rsidRPr="00A749C4">
              <w:rPr>
                <w:rFonts w:ascii="Arial" w:hAnsi="Arial" w:cs="Arial"/>
              </w:rPr>
              <w:t>Pitkeathly</w:t>
            </w:r>
            <w:proofErr w:type="spellEnd"/>
          </w:p>
        </w:tc>
      </w:tr>
      <w:tr w:rsidR="00A07D38" w:rsidRPr="00A749C4" w14:paraId="502E9399" w14:textId="77777777" w:rsidTr="00B702D6">
        <w:tc>
          <w:tcPr>
            <w:tcW w:w="4815" w:type="dxa"/>
          </w:tcPr>
          <w:p w14:paraId="5F4FDE01" w14:textId="14437A26" w:rsidR="00A07D38" w:rsidRPr="00A749C4" w:rsidRDefault="00A07D38" w:rsidP="00A07D38">
            <w:pPr>
              <w:rPr>
                <w:rFonts w:ascii="Arial" w:hAnsi="Arial" w:cs="Arial"/>
              </w:rPr>
            </w:pPr>
            <w:r w:rsidRPr="00A749C4">
              <w:rPr>
                <w:rFonts w:ascii="Arial" w:hAnsi="Arial" w:cs="Arial"/>
              </w:rPr>
              <w:t>Modern Slavery working party</w:t>
            </w:r>
          </w:p>
        </w:tc>
        <w:tc>
          <w:tcPr>
            <w:tcW w:w="2126" w:type="dxa"/>
          </w:tcPr>
          <w:p w14:paraId="1604C60D" w14:textId="517896DB" w:rsidR="00A07D38" w:rsidRPr="00A749C4" w:rsidRDefault="00A07D38" w:rsidP="00A07D38">
            <w:pPr>
              <w:rPr>
                <w:rFonts w:ascii="Arial" w:hAnsi="Arial" w:cs="Arial"/>
              </w:rPr>
            </w:pPr>
            <w:r w:rsidRPr="00A749C4">
              <w:rPr>
                <w:rFonts w:ascii="Arial" w:hAnsi="Arial" w:cs="Arial"/>
              </w:rPr>
              <w:t>Shelagh Goldie</w:t>
            </w:r>
          </w:p>
        </w:tc>
      </w:tr>
      <w:tr w:rsidR="00A07D38" w14:paraId="60128595" w14:textId="77777777" w:rsidTr="00B702D6">
        <w:tc>
          <w:tcPr>
            <w:tcW w:w="4815" w:type="dxa"/>
          </w:tcPr>
          <w:p w14:paraId="598E5CDD" w14:textId="7E0EFD1E" w:rsidR="00A07D38" w:rsidRPr="00A749C4" w:rsidRDefault="00A07D38" w:rsidP="00A07D38">
            <w:pPr>
              <w:rPr>
                <w:rFonts w:ascii="Arial" w:hAnsi="Arial" w:cs="Arial"/>
              </w:rPr>
            </w:pPr>
            <w:r w:rsidRPr="00A749C4">
              <w:rPr>
                <w:rFonts w:ascii="Arial" w:hAnsi="Arial" w:cs="Arial"/>
              </w:rPr>
              <w:t>Place for Hope</w:t>
            </w:r>
          </w:p>
        </w:tc>
        <w:tc>
          <w:tcPr>
            <w:tcW w:w="2126" w:type="dxa"/>
          </w:tcPr>
          <w:p w14:paraId="458D7D73" w14:textId="5C51F22E" w:rsidR="00A07D38" w:rsidRPr="00A749C4" w:rsidRDefault="00A07D38" w:rsidP="00A07D38">
            <w:pPr>
              <w:rPr>
                <w:rFonts w:ascii="Arial" w:hAnsi="Arial" w:cs="Arial"/>
              </w:rPr>
            </w:pPr>
            <w:r w:rsidRPr="00A749C4">
              <w:rPr>
                <w:rFonts w:ascii="Arial" w:hAnsi="Arial" w:cs="Arial"/>
              </w:rPr>
              <w:t>Brec Seaton</w:t>
            </w:r>
          </w:p>
        </w:tc>
      </w:tr>
    </w:tbl>
    <w:p w14:paraId="77C363C4" w14:textId="5A6FDD74" w:rsidR="00370F66" w:rsidRDefault="00370F66" w:rsidP="00203ACF">
      <w:pPr>
        <w:spacing w:after="0" w:line="240" w:lineRule="auto"/>
        <w:rPr>
          <w:rFonts w:ascii="Arial" w:hAnsi="Arial" w:cs="Arial"/>
        </w:rPr>
      </w:pPr>
    </w:p>
    <w:p w14:paraId="54E1657C" w14:textId="77777777" w:rsidR="00496C48" w:rsidRDefault="00496C48">
      <w:pPr>
        <w:rPr>
          <w:rFonts w:ascii="Arial" w:hAnsi="Arial" w:cs="Arial"/>
          <w:b/>
        </w:rPr>
      </w:pPr>
      <w:r>
        <w:rPr>
          <w:rFonts w:ascii="Arial" w:hAnsi="Arial" w:cs="Arial"/>
          <w:b/>
        </w:rPr>
        <w:br w:type="page"/>
      </w:r>
    </w:p>
    <w:p w14:paraId="595D27BA" w14:textId="481E7E55" w:rsidR="002E4E13" w:rsidRPr="00E25E1F" w:rsidRDefault="00E25E1F" w:rsidP="00123891">
      <w:pPr>
        <w:spacing w:after="0" w:line="240" w:lineRule="auto"/>
        <w:rPr>
          <w:rFonts w:ascii="Arial" w:hAnsi="Arial" w:cs="Arial"/>
          <w:b/>
        </w:rPr>
      </w:pPr>
      <w:r w:rsidRPr="00E25E1F">
        <w:rPr>
          <w:rFonts w:ascii="Arial" w:hAnsi="Arial" w:cs="Arial"/>
          <w:b/>
        </w:rPr>
        <w:lastRenderedPageBreak/>
        <w:t>APPENDIX</w:t>
      </w:r>
    </w:p>
    <w:p w14:paraId="3D081C19" w14:textId="77777777" w:rsidR="00E25E1F" w:rsidRDefault="00E25E1F" w:rsidP="00123891">
      <w:pPr>
        <w:spacing w:after="0" w:line="240" w:lineRule="auto"/>
        <w:rPr>
          <w:rFonts w:ascii="Arial" w:hAnsi="Arial" w:cs="Arial"/>
        </w:rPr>
      </w:pPr>
    </w:p>
    <w:p w14:paraId="6EB97137" w14:textId="3FFCE1B6" w:rsidR="00123891" w:rsidRDefault="00123891" w:rsidP="00123891">
      <w:pPr>
        <w:spacing w:after="0" w:line="240" w:lineRule="auto"/>
        <w:rPr>
          <w:rFonts w:ascii="Arial" w:hAnsi="Arial" w:cs="Arial"/>
        </w:rPr>
      </w:pPr>
      <w:r>
        <w:rPr>
          <w:rFonts w:ascii="Arial" w:hAnsi="Arial" w:cs="Arial"/>
        </w:rPr>
        <w:t xml:space="preserve">The current membership of the </w:t>
      </w:r>
      <w:r w:rsidR="00733877">
        <w:rPr>
          <w:rFonts w:ascii="Arial" w:hAnsi="Arial" w:cs="Arial"/>
          <w:b/>
        </w:rPr>
        <w:t xml:space="preserve">Board of </w:t>
      </w:r>
      <w:r w:rsidR="00E25E1F">
        <w:rPr>
          <w:rFonts w:ascii="Arial" w:hAnsi="Arial" w:cs="Arial"/>
          <w:b/>
        </w:rPr>
        <w:t xml:space="preserve">Trustees </w:t>
      </w:r>
      <w:r w:rsidR="00E25E1F">
        <w:rPr>
          <w:rFonts w:ascii="Arial" w:hAnsi="Arial" w:cs="Arial"/>
        </w:rPr>
        <w:t>is</w:t>
      </w:r>
      <w:r>
        <w:rPr>
          <w:rFonts w:ascii="Arial" w:hAnsi="Arial" w:cs="Arial"/>
        </w:rPr>
        <w:t xml:space="preserve"> as follows:</w:t>
      </w:r>
    </w:p>
    <w:p w14:paraId="5B3947BC" w14:textId="77777777" w:rsidR="00123891" w:rsidRDefault="00123891" w:rsidP="00123891">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123891" w14:paraId="63556C14" w14:textId="77777777" w:rsidTr="0044790F">
        <w:tc>
          <w:tcPr>
            <w:tcW w:w="4508" w:type="dxa"/>
          </w:tcPr>
          <w:p w14:paraId="3F81E1C5" w14:textId="77777777" w:rsidR="00123891" w:rsidRDefault="00123891" w:rsidP="00207E30">
            <w:pPr>
              <w:rPr>
                <w:rFonts w:ascii="Arial" w:hAnsi="Arial" w:cs="Arial"/>
              </w:rPr>
            </w:pPr>
            <w:r w:rsidRPr="002B12EE">
              <w:rPr>
                <w:rFonts w:ascii="Arial" w:hAnsi="Arial" w:cs="Arial"/>
                <w:i/>
              </w:rPr>
              <w:t>President</w:t>
            </w:r>
            <w:r>
              <w:rPr>
                <w:rFonts w:ascii="Arial" w:hAnsi="Arial" w:cs="Arial"/>
              </w:rPr>
              <w:t>:</w:t>
            </w:r>
          </w:p>
        </w:tc>
        <w:tc>
          <w:tcPr>
            <w:tcW w:w="4508" w:type="dxa"/>
          </w:tcPr>
          <w:p w14:paraId="74BF20AC" w14:textId="77777777" w:rsidR="00123891" w:rsidRDefault="00123891" w:rsidP="00207E30">
            <w:pPr>
              <w:rPr>
                <w:rFonts w:ascii="Arial" w:hAnsi="Arial" w:cs="Arial"/>
              </w:rPr>
            </w:pPr>
            <w:r>
              <w:rPr>
                <w:rFonts w:ascii="Arial" w:hAnsi="Arial" w:cs="Arial"/>
              </w:rPr>
              <w:t>The Revd Sarah Moore (URC)</w:t>
            </w:r>
          </w:p>
        </w:tc>
      </w:tr>
      <w:tr w:rsidR="00123891" w14:paraId="3DDEB587" w14:textId="77777777" w:rsidTr="0044790F">
        <w:tc>
          <w:tcPr>
            <w:tcW w:w="4508" w:type="dxa"/>
          </w:tcPr>
          <w:p w14:paraId="5F20365F" w14:textId="77777777" w:rsidR="00123891" w:rsidRDefault="00123891" w:rsidP="00207E30">
            <w:pPr>
              <w:rPr>
                <w:rFonts w:ascii="Arial" w:hAnsi="Arial" w:cs="Arial"/>
              </w:rPr>
            </w:pPr>
            <w:r w:rsidRPr="002B12EE">
              <w:rPr>
                <w:rFonts w:ascii="Arial" w:hAnsi="Arial" w:cs="Arial"/>
                <w:i/>
              </w:rPr>
              <w:t>Vice President &amp; Treasurer</w:t>
            </w:r>
          </w:p>
        </w:tc>
        <w:tc>
          <w:tcPr>
            <w:tcW w:w="4508" w:type="dxa"/>
          </w:tcPr>
          <w:p w14:paraId="71D2C50F" w14:textId="442593DA" w:rsidR="00123891" w:rsidRDefault="00123891" w:rsidP="00207E30">
            <w:pPr>
              <w:rPr>
                <w:rFonts w:ascii="Arial" w:hAnsi="Arial" w:cs="Arial"/>
              </w:rPr>
            </w:pPr>
            <w:r>
              <w:rPr>
                <w:rFonts w:ascii="Arial" w:hAnsi="Arial" w:cs="Arial"/>
              </w:rPr>
              <w:t>David Richardson (Anglican)</w:t>
            </w:r>
          </w:p>
        </w:tc>
      </w:tr>
      <w:tr w:rsidR="00123891" w14:paraId="308BC75A" w14:textId="77777777" w:rsidTr="0044790F">
        <w:tc>
          <w:tcPr>
            <w:tcW w:w="4508" w:type="dxa"/>
          </w:tcPr>
          <w:p w14:paraId="23E6D73C" w14:textId="77777777" w:rsidR="00123891" w:rsidRDefault="00123891" w:rsidP="00207E30">
            <w:pPr>
              <w:rPr>
                <w:rFonts w:ascii="Arial" w:hAnsi="Arial" w:cs="Arial"/>
              </w:rPr>
            </w:pPr>
            <w:r w:rsidRPr="002B12EE">
              <w:rPr>
                <w:rFonts w:ascii="Arial" w:hAnsi="Arial" w:cs="Arial"/>
                <w:i/>
              </w:rPr>
              <w:t>Social Responsibility Forum chair</w:t>
            </w:r>
            <w:r>
              <w:rPr>
                <w:rFonts w:ascii="Arial" w:hAnsi="Arial" w:cs="Arial"/>
              </w:rPr>
              <w:t>:</w:t>
            </w:r>
          </w:p>
        </w:tc>
        <w:tc>
          <w:tcPr>
            <w:tcW w:w="4508" w:type="dxa"/>
          </w:tcPr>
          <w:p w14:paraId="69DBCE71" w14:textId="77777777" w:rsidR="00123891" w:rsidRDefault="00123891" w:rsidP="00207E30">
            <w:pPr>
              <w:rPr>
                <w:rFonts w:ascii="Arial" w:hAnsi="Arial" w:cs="Arial"/>
              </w:rPr>
            </w:pPr>
            <w:r>
              <w:rPr>
                <w:rFonts w:ascii="Arial" w:hAnsi="Arial" w:cs="Arial"/>
              </w:rPr>
              <w:t xml:space="preserve">The Revd David </w:t>
            </w:r>
            <w:proofErr w:type="spellStart"/>
            <w:r>
              <w:rPr>
                <w:rFonts w:ascii="Arial" w:hAnsi="Arial" w:cs="Arial"/>
              </w:rPr>
              <w:t>Pitkeathly</w:t>
            </w:r>
            <w:proofErr w:type="spellEnd"/>
            <w:r>
              <w:rPr>
                <w:rFonts w:ascii="Arial" w:hAnsi="Arial" w:cs="Arial"/>
              </w:rPr>
              <w:t xml:space="preserve"> (Church of Scotland)</w:t>
            </w:r>
          </w:p>
        </w:tc>
      </w:tr>
      <w:tr w:rsidR="00123891" w14:paraId="77EEA39E" w14:textId="77777777" w:rsidTr="0044790F">
        <w:tc>
          <w:tcPr>
            <w:tcW w:w="4508" w:type="dxa"/>
          </w:tcPr>
          <w:p w14:paraId="7D6B9CA9" w14:textId="77777777" w:rsidR="00123891" w:rsidRDefault="00123891" w:rsidP="00207E30">
            <w:pPr>
              <w:rPr>
                <w:rFonts w:ascii="Arial" w:hAnsi="Arial" w:cs="Arial"/>
              </w:rPr>
            </w:pPr>
            <w:r w:rsidRPr="002B12EE">
              <w:rPr>
                <w:rFonts w:ascii="Arial" w:hAnsi="Arial" w:cs="Arial"/>
                <w:i/>
              </w:rPr>
              <w:t>Church Leaders’ representative</w:t>
            </w:r>
          </w:p>
        </w:tc>
        <w:tc>
          <w:tcPr>
            <w:tcW w:w="4508" w:type="dxa"/>
          </w:tcPr>
          <w:p w14:paraId="2465FED9" w14:textId="77777777" w:rsidR="00123891" w:rsidRDefault="00123891" w:rsidP="00207E30">
            <w:pPr>
              <w:rPr>
                <w:rFonts w:ascii="Arial" w:hAnsi="Arial" w:cs="Arial"/>
              </w:rPr>
            </w:pPr>
            <w:r>
              <w:rPr>
                <w:rFonts w:ascii="Arial" w:hAnsi="Arial" w:cs="Arial"/>
              </w:rPr>
              <w:t>Bill Bewley (Society of Friends)</w:t>
            </w:r>
          </w:p>
        </w:tc>
      </w:tr>
      <w:tr w:rsidR="00123891" w14:paraId="3A14701F" w14:textId="77777777" w:rsidTr="0044790F">
        <w:tc>
          <w:tcPr>
            <w:tcW w:w="4508" w:type="dxa"/>
          </w:tcPr>
          <w:p w14:paraId="1907EDF8" w14:textId="77777777" w:rsidR="00123891" w:rsidRDefault="00123891" w:rsidP="00207E30">
            <w:pPr>
              <w:rPr>
                <w:rFonts w:ascii="Arial" w:hAnsi="Arial" w:cs="Arial"/>
              </w:rPr>
            </w:pPr>
            <w:r w:rsidRPr="002B12EE">
              <w:rPr>
                <w:rFonts w:ascii="Arial" w:hAnsi="Arial" w:cs="Arial"/>
                <w:i/>
              </w:rPr>
              <w:t>Churches Together groups representatives</w:t>
            </w:r>
          </w:p>
        </w:tc>
        <w:tc>
          <w:tcPr>
            <w:tcW w:w="4508" w:type="dxa"/>
          </w:tcPr>
          <w:p w14:paraId="60410973" w14:textId="77777777" w:rsidR="00123891" w:rsidRDefault="00123891" w:rsidP="00207E30">
            <w:pPr>
              <w:rPr>
                <w:rFonts w:ascii="Arial" w:hAnsi="Arial" w:cs="Arial"/>
              </w:rPr>
            </w:pPr>
            <w:r>
              <w:rPr>
                <w:rFonts w:ascii="Arial" w:hAnsi="Arial" w:cs="Arial"/>
              </w:rPr>
              <w:t>Paul Burden (Roman Catholic); Brian Pateman (Anglican)</w:t>
            </w:r>
          </w:p>
        </w:tc>
      </w:tr>
      <w:tr w:rsidR="00123891" w14:paraId="2A265AE2" w14:textId="77777777" w:rsidTr="0044790F">
        <w:tc>
          <w:tcPr>
            <w:tcW w:w="4508" w:type="dxa"/>
          </w:tcPr>
          <w:p w14:paraId="3D1E2BF4" w14:textId="77777777" w:rsidR="00123891" w:rsidRDefault="00123891" w:rsidP="00207E30">
            <w:pPr>
              <w:rPr>
                <w:rFonts w:ascii="Arial" w:hAnsi="Arial" w:cs="Arial"/>
              </w:rPr>
            </w:pPr>
            <w:r w:rsidRPr="002B12EE">
              <w:rPr>
                <w:rFonts w:ascii="Arial" w:hAnsi="Arial" w:cs="Arial"/>
                <w:i/>
              </w:rPr>
              <w:t>Co-opted members</w:t>
            </w:r>
            <w:r>
              <w:rPr>
                <w:rFonts w:ascii="Arial" w:hAnsi="Arial" w:cs="Arial"/>
              </w:rPr>
              <w:t>:</w:t>
            </w:r>
          </w:p>
        </w:tc>
        <w:tc>
          <w:tcPr>
            <w:tcW w:w="4508" w:type="dxa"/>
          </w:tcPr>
          <w:p w14:paraId="49890F8C" w14:textId="6FBAD0DC" w:rsidR="00123891" w:rsidRDefault="00123891" w:rsidP="00207E30">
            <w:pPr>
              <w:rPr>
                <w:rFonts w:ascii="Arial" w:hAnsi="Arial" w:cs="Arial"/>
              </w:rPr>
            </w:pPr>
            <w:r w:rsidRPr="00A749C4">
              <w:rPr>
                <w:rFonts w:ascii="Arial" w:hAnsi="Arial" w:cs="Arial"/>
              </w:rPr>
              <w:t xml:space="preserve">The </w:t>
            </w:r>
            <w:r w:rsidR="00A749C4" w:rsidRPr="00A749C4">
              <w:rPr>
                <w:rFonts w:ascii="Arial" w:hAnsi="Arial" w:cs="Arial"/>
              </w:rPr>
              <w:t>Revd Canon Cameron Butland</w:t>
            </w:r>
            <w:r w:rsidRPr="00A749C4">
              <w:rPr>
                <w:rFonts w:ascii="Arial" w:hAnsi="Arial" w:cs="Arial"/>
              </w:rPr>
              <w:t xml:space="preserve"> (Anglican); The Revd Kath Dodd (Baptist); </w:t>
            </w:r>
            <w:r w:rsidR="00903B7F" w:rsidRPr="00A749C4">
              <w:rPr>
                <w:rFonts w:ascii="Arial" w:hAnsi="Arial" w:cs="Arial"/>
              </w:rPr>
              <w:t>The Revd Lucie Lunn</w:t>
            </w:r>
            <w:r w:rsidR="00C94AB3" w:rsidRPr="00A749C4">
              <w:rPr>
                <w:rFonts w:ascii="Arial" w:hAnsi="Arial" w:cs="Arial"/>
              </w:rPr>
              <w:t xml:space="preserve"> (Anglican)</w:t>
            </w:r>
            <w:r w:rsidR="00903B7F" w:rsidRPr="00A749C4">
              <w:rPr>
                <w:rFonts w:ascii="Arial" w:hAnsi="Arial" w:cs="Arial"/>
              </w:rPr>
              <w:t xml:space="preserve">; </w:t>
            </w:r>
            <w:r w:rsidR="00903B7F" w:rsidRPr="00A749C4">
              <w:rPr>
                <w:rFonts w:ascii="Arial" w:hAnsi="Arial" w:cs="Arial"/>
                <w:i/>
              </w:rPr>
              <w:t>one</w:t>
            </w:r>
            <w:r w:rsidRPr="00A749C4">
              <w:rPr>
                <w:rFonts w:ascii="Arial" w:hAnsi="Arial" w:cs="Arial"/>
                <w:i/>
              </w:rPr>
              <w:t xml:space="preserve"> vacanc</w:t>
            </w:r>
            <w:r w:rsidR="00903B7F" w:rsidRPr="00A749C4">
              <w:rPr>
                <w:rFonts w:ascii="Arial" w:hAnsi="Arial" w:cs="Arial"/>
                <w:i/>
              </w:rPr>
              <w:t>y</w:t>
            </w:r>
          </w:p>
        </w:tc>
      </w:tr>
      <w:tr w:rsidR="00123891" w14:paraId="59C9AE01" w14:textId="77777777" w:rsidTr="0044790F">
        <w:tc>
          <w:tcPr>
            <w:tcW w:w="4508" w:type="dxa"/>
          </w:tcPr>
          <w:p w14:paraId="1C794E98" w14:textId="77777777" w:rsidR="00123891" w:rsidRDefault="00123891" w:rsidP="00207E30">
            <w:pPr>
              <w:rPr>
                <w:rFonts w:ascii="Arial" w:hAnsi="Arial" w:cs="Arial"/>
              </w:rPr>
            </w:pPr>
            <w:r w:rsidRPr="002B12EE">
              <w:rPr>
                <w:rFonts w:ascii="Arial" w:hAnsi="Arial" w:cs="Arial"/>
                <w:i/>
              </w:rPr>
              <w:t>Denominational Ecumenical Officer representatives</w:t>
            </w:r>
          </w:p>
        </w:tc>
        <w:tc>
          <w:tcPr>
            <w:tcW w:w="4508" w:type="dxa"/>
          </w:tcPr>
          <w:p w14:paraId="74C8E36C" w14:textId="77777777" w:rsidR="00123891" w:rsidRDefault="00123891" w:rsidP="00207E30">
            <w:pPr>
              <w:rPr>
                <w:rFonts w:ascii="Arial" w:hAnsi="Arial" w:cs="Arial"/>
              </w:rPr>
            </w:pPr>
            <w:r>
              <w:rPr>
                <w:rFonts w:ascii="Arial" w:hAnsi="Arial" w:cs="Arial"/>
              </w:rPr>
              <w:t xml:space="preserve">The Revd Nicola Reynolds (Methodist); </w:t>
            </w:r>
            <w:r w:rsidRPr="009822BD">
              <w:rPr>
                <w:rFonts w:ascii="Arial" w:hAnsi="Arial" w:cs="Arial"/>
                <w:i/>
              </w:rPr>
              <w:t>one vacancy</w:t>
            </w:r>
          </w:p>
        </w:tc>
      </w:tr>
      <w:tr w:rsidR="008861BC" w14:paraId="125C4A31" w14:textId="77777777" w:rsidTr="00E10B1C">
        <w:tc>
          <w:tcPr>
            <w:tcW w:w="9016" w:type="dxa"/>
            <w:gridSpan w:val="2"/>
          </w:tcPr>
          <w:p w14:paraId="08E34860" w14:textId="619BD7C9" w:rsidR="008861BC" w:rsidRDefault="008861BC" w:rsidP="00207E30">
            <w:pPr>
              <w:rPr>
                <w:rFonts w:ascii="Arial" w:hAnsi="Arial" w:cs="Arial"/>
              </w:rPr>
            </w:pPr>
            <w:r>
              <w:rPr>
                <w:rFonts w:ascii="Arial" w:hAnsi="Arial" w:cs="Arial"/>
              </w:rPr>
              <w:t>In attendance:  Emma Brown (</w:t>
            </w:r>
            <w:r w:rsidRPr="008861BC">
              <w:rPr>
                <w:rFonts w:ascii="Arial" w:hAnsi="Arial" w:cs="Arial"/>
                <w:i/>
              </w:rPr>
              <w:t>CTiC Administrator</w:t>
            </w:r>
            <w:r>
              <w:rPr>
                <w:rFonts w:ascii="Arial" w:hAnsi="Arial" w:cs="Arial"/>
              </w:rPr>
              <w:t>)</w:t>
            </w:r>
          </w:p>
        </w:tc>
      </w:tr>
    </w:tbl>
    <w:p w14:paraId="33613868" w14:textId="77777777" w:rsidR="00123891" w:rsidRDefault="00123891" w:rsidP="00123891">
      <w:pPr>
        <w:spacing w:after="0" w:line="240" w:lineRule="auto"/>
        <w:rPr>
          <w:rFonts w:ascii="Arial" w:hAnsi="Arial" w:cs="Arial"/>
        </w:rPr>
      </w:pPr>
    </w:p>
    <w:p w14:paraId="72A8632B" w14:textId="127B54F4" w:rsidR="001B1A06" w:rsidRPr="00AD54C8" w:rsidRDefault="001B1A06" w:rsidP="001B1A06">
      <w:pPr>
        <w:rPr>
          <w:rFonts w:ascii="Arial" w:hAnsi="Arial" w:cs="Arial"/>
        </w:rPr>
      </w:pPr>
      <w:r w:rsidRPr="00AD54C8">
        <w:rPr>
          <w:rFonts w:ascii="Arial" w:hAnsi="Arial" w:cs="Arial"/>
        </w:rPr>
        <w:t xml:space="preserve">The current membership of the </w:t>
      </w:r>
      <w:r w:rsidRPr="00AD54C8">
        <w:rPr>
          <w:rFonts w:ascii="Arial" w:hAnsi="Arial" w:cs="Arial"/>
          <w:b/>
        </w:rPr>
        <w:t>SRF</w:t>
      </w:r>
      <w:r w:rsidRPr="00AD54C8">
        <w:rPr>
          <w:rFonts w:ascii="Arial" w:hAnsi="Arial" w:cs="Arial"/>
        </w:rPr>
        <w:t xml:space="preserve"> is as follows</w:t>
      </w:r>
    </w:p>
    <w:tbl>
      <w:tblPr>
        <w:tblStyle w:val="TableGrid"/>
        <w:tblW w:w="0" w:type="auto"/>
        <w:tblLook w:val="04A0" w:firstRow="1" w:lastRow="0" w:firstColumn="1" w:lastColumn="0" w:noHBand="0" w:noVBand="1"/>
      </w:tblPr>
      <w:tblGrid>
        <w:gridCol w:w="2972"/>
        <w:gridCol w:w="5245"/>
      </w:tblGrid>
      <w:tr w:rsidR="001B1A06" w:rsidRPr="00AD54C8" w14:paraId="21DA0278" w14:textId="77777777" w:rsidTr="00207E30">
        <w:tc>
          <w:tcPr>
            <w:tcW w:w="8217" w:type="dxa"/>
            <w:gridSpan w:val="2"/>
          </w:tcPr>
          <w:p w14:paraId="74C0C1DC" w14:textId="77777777" w:rsidR="001B1A06" w:rsidRPr="00AD54C8" w:rsidRDefault="001B1A06" w:rsidP="00207E30">
            <w:pPr>
              <w:rPr>
                <w:rFonts w:ascii="Arial" w:hAnsi="Arial" w:cs="Arial"/>
                <w:b/>
              </w:rPr>
            </w:pPr>
            <w:r w:rsidRPr="00AD54C8">
              <w:rPr>
                <w:rFonts w:ascii="Arial" w:hAnsi="Arial" w:cs="Arial"/>
                <w:b/>
              </w:rPr>
              <w:t>Denominational members</w:t>
            </w:r>
          </w:p>
        </w:tc>
      </w:tr>
      <w:tr w:rsidR="001B1A06" w:rsidRPr="00AD54C8" w14:paraId="70A37684" w14:textId="77777777" w:rsidTr="00207E30">
        <w:tc>
          <w:tcPr>
            <w:tcW w:w="2972" w:type="dxa"/>
          </w:tcPr>
          <w:p w14:paraId="439D7EA6" w14:textId="77777777" w:rsidR="001B1A06" w:rsidRPr="00AD54C8" w:rsidRDefault="001B1A06" w:rsidP="00207E30">
            <w:pPr>
              <w:rPr>
                <w:rFonts w:ascii="Arial" w:hAnsi="Arial" w:cs="Arial"/>
              </w:rPr>
            </w:pPr>
            <w:r w:rsidRPr="00AD54C8">
              <w:rPr>
                <w:rFonts w:ascii="Arial" w:hAnsi="Arial" w:cs="Arial"/>
              </w:rPr>
              <w:t>Anglican</w:t>
            </w:r>
          </w:p>
        </w:tc>
        <w:tc>
          <w:tcPr>
            <w:tcW w:w="5245" w:type="dxa"/>
          </w:tcPr>
          <w:p w14:paraId="0C1083F8" w14:textId="431F13E8" w:rsidR="001B1A06" w:rsidRPr="009F4F98" w:rsidRDefault="001B1A06" w:rsidP="00207E30">
            <w:pPr>
              <w:rPr>
                <w:rFonts w:ascii="Arial" w:hAnsi="Arial" w:cs="Arial"/>
                <w:i/>
              </w:rPr>
            </w:pPr>
            <w:r w:rsidRPr="00AD54C8">
              <w:rPr>
                <w:rFonts w:ascii="Arial" w:hAnsi="Arial" w:cs="Arial"/>
              </w:rPr>
              <w:t xml:space="preserve">Vernon Ross; Kath Wise; </w:t>
            </w:r>
            <w:r w:rsidR="009F4F98">
              <w:rPr>
                <w:rFonts w:ascii="Arial" w:hAnsi="Arial" w:cs="Arial"/>
                <w:i/>
              </w:rPr>
              <w:t>one vacancy</w:t>
            </w:r>
          </w:p>
        </w:tc>
      </w:tr>
      <w:tr w:rsidR="001B1A06" w:rsidRPr="00AD54C8" w14:paraId="7E86B7B8" w14:textId="77777777" w:rsidTr="00207E30">
        <w:tc>
          <w:tcPr>
            <w:tcW w:w="2972" w:type="dxa"/>
          </w:tcPr>
          <w:p w14:paraId="4A069359" w14:textId="77777777" w:rsidR="001B1A06" w:rsidRPr="00AD54C8" w:rsidRDefault="001B1A06" w:rsidP="00207E30">
            <w:pPr>
              <w:rPr>
                <w:rFonts w:ascii="Arial" w:hAnsi="Arial" w:cs="Arial"/>
              </w:rPr>
            </w:pPr>
            <w:r w:rsidRPr="00AD54C8">
              <w:rPr>
                <w:rFonts w:ascii="Arial" w:hAnsi="Arial" w:cs="Arial"/>
              </w:rPr>
              <w:t>Baptist</w:t>
            </w:r>
          </w:p>
        </w:tc>
        <w:tc>
          <w:tcPr>
            <w:tcW w:w="5245" w:type="dxa"/>
          </w:tcPr>
          <w:p w14:paraId="794F9EA9" w14:textId="77777777" w:rsidR="001B1A06" w:rsidRPr="00AD54C8" w:rsidRDefault="001B1A06" w:rsidP="00207E30">
            <w:pPr>
              <w:rPr>
                <w:rFonts w:ascii="Arial" w:hAnsi="Arial" w:cs="Arial"/>
              </w:rPr>
            </w:pPr>
            <w:r w:rsidRPr="00AD54C8">
              <w:rPr>
                <w:rFonts w:ascii="Arial" w:hAnsi="Arial" w:cs="Arial"/>
              </w:rPr>
              <w:t>David Opie</w:t>
            </w:r>
          </w:p>
        </w:tc>
      </w:tr>
      <w:tr w:rsidR="001B1A06" w:rsidRPr="00AD54C8" w14:paraId="3F05422C" w14:textId="77777777" w:rsidTr="00207E30">
        <w:tc>
          <w:tcPr>
            <w:tcW w:w="2972" w:type="dxa"/>
          </w:tcPr>
          <w:p w14:paraId="114317A4" w14:textId="77777777" w:rsidR="001B1A06" w:rsidRPr="00AD54C8" w:rsidRDefault="001B1A06" w:rsidP="00207E30">
            <w:pPr>
              <w:rPr>
                <w:rFonts w:ascii="Arial" w:hAnsi="Arial" w:cs="Arial"/>
              </w:rPr>
            </w:pPr>
            <w:r w:rsidRPr="00AD54C8">
              <w:rPr>
                <w:rFonts w:ascii="Arial" w:hAnsi="Arial" w:cs="Arial"/>
              </w:rPr>
              <w:t>Church of Scotland</w:t>
            </w:r>
          </w:p>
        </w:tc>
        <w:tc>
          <w:tcPr>
            <w:tcW w:w="5245" w:type="dxa"/>
          </w:tcPr>
          <w:p w14:paraId="55EEA38D" w14:textId="77777777" w:rsidR="001B1A06" w:rsidRPr="00AD54C8" w:rsidRDefault="001B1A06" w:rsidP="00207E30">
            <w:pPr>
              <w:rPr>
                <w:rFonts w:ascii="Arial" w:hAnsi="Arial" w:cs="Arial"/>
              </w:rPr>
            </w:pPr>
            <w:r w:rsidRPr="00AD54C8">
              <w:rPr>
                <w:rFonts w:ascii="Arial" w:hAnsi="Arial" w:cs="Arial"/>
              </w:rPr>
              <w:t xml:space="preserve">David </w:t>
            </w:r>
            <w:proofErr w:type="spellStart"/>
            <w:r w:rsidRPr="00AD54C8">
              <w:rPr>
                <w:rFonts w:ascii="Arial" w:hAnsi="Arial" w:cs="Arial"/>
              </w:rPr>
              <w:t>Pitkeathly</w:t>
            </w:r>
            <w:proofErr w:type="spellEnd"/>
            <w:r w:rsidRPr="00AD54C8">
              <w:rPr>
                <w:rFonts w:ascii="Arial" w:hAnsi="Arial" w:cs="Arial"/>
              </w:rPr>
              <w:t xml:space="preserve"> (Forum Chair)</w:t>
            </w:r>
          </w:p>
        </w:tc>
      </w:tr>
      <w:tr w:rsidR="001B1A06" w:rsidRPr="00AD54C8" w14:paraId="68AB1181" w14:textId="77777777" w:rsidTr="00207E30">
        <w:tc>
          <w:tcPr>
            <w:tcW w:w="2972" w:type="dxa"/>
          </w:tcPr>
          <w:p w14:paraId="47C865AE" w14:textId="77777777" w:rsidR="001B1A06" w:rsidRPr="00AD54C8" w:rsidRDefault="001B1A06" w:rsidP="00207E30">
            <w:pPr>
              <w:rPr>
                <w:rFonts w:ascii="Arial" w:hAnsi="Arial" w:cs="Arial"/>
              </w:rPr>
            </w:pPr>
            <w:r w:rsidRPr="00AD54C8">
              <w:rPr>
                <w:rFonts w:ascii="Arial" w:hAnsi="Arial" w:cs="Arial"/>
              </w:rPr>
              <w:t>Independent</w:t>
            </w:r>
          </w:p>
        </w:tc>
        <w:tc>
          <w:tcPr>
            <w:tcW w:w="5245" w:type="dxa"/>
          </w:tcPr>
          <w:p w14:paraId="6DF199ED" w14:textId="316C7580" w:rsidR="001B1A06" w:rsidRPr="00F03CBB" w:rsidRDefault="00F03CBB" w:rsidP="00207E30">
            <w:pPr>
              <w:rPr>
                <w:rFonts w:ascii="Arial" w:hAnsi="Arial" w:cs="Arial"/>
              </w:rPr>
            </w:pPr>
            <w:r w:rsidRPr="00F03CBB">
              <w:rPr>
                <w:rFonts w:ascii="Arial" w:hAnsi="Arial" w:cs="Arial"/>
              </w:rPr>
              <w:t>Emma Jones</w:t>
            </w:r>
          </w:p>
        </w:tc>
      </w:tr>
      <w:tr w:rsidR="001B1A06" w:rsidRPr="00AD54C8" w14:paraId="1B05B6E9" w14:textId="77777777" w:rsidTr="00207E30">
        <w:tc>
          <w:tcPr>
            <w:tcW w:w="2972" w:type="dxa"/>
          </w:tcPr>
          <w:p w14:paraId="05CB7E2C" w14:textId="77777777" w:rsidR="001B1A06" w:rsidRPr="00AD54C8" w:rsidRDefault="001B1A06" w:rsidP="00207E30">
            <w:pPr>
              <w:rPr>
                <w:rFonts w:ascii="Arial" w:hAnsi="Arial" w:cs="Arial"/>
              </w:rPr>
            </w:pPr>
            <w:r w:rsidRPr="00AD54C8">
              <w:rPr>
                <w:rFonts w:ascii="Arial" w:hAnsi="Arial" w:cs="Arial"/>
              </w:rPr>
              <w:t>Methodist</w:t>
            </w:r>
          </w:p>
        </w:tc>
        <w:tc>
          <w:tcPr>
            <w:tcW w:w="5245" w:type="dxa"/>
          </w:tcPr>
          <w:p w14:paraId="6AB41E92" w14:textId="77777777" w:rsidR="001B1A06" w:rsidRPr="00AD54C8" w:rsidRDefault="001B1A06" w:rsidP="00207E30">
            <w:pPr>
              <w:rPr>
                <w:rFonts w:ascii="Arial" w:hAnsi="Arial" w:cs="Arial"/>
              </w:rPr>
            </w:pPr>
            <w:r w:rsidRPr="00AD54C8">
              <w:rPr>
                <w:rFonts w:ascii="Arial" w:hAnsi="Arial" w:cs="Arial"/>
              </w:rPr>
              <w:t xml:space="preserve">Irene McKay; </w:t>
            </w:r>
            <w:r w:rsidRPr="00AD54C8">
              <w:rPr>
                <w:rFonts w:ascii="Arial" w:hAnsi="Arial" w:cs="Arial"/>
                <w:i/>
              </w:rPr>
              <w:t>two vacancies</w:t>
            </w:r>
          </w:p>
        </w:tc>
      </w:tr>
      <w:tr w:rsidR="001B1A06" w:rsidRPr="00AD54C8" w14:paraId="3210439C" w14:textId="77777777" w:rsidTr="00207E30">
        <w:tc>
          <w:tcPr>
            <w:tcW w:w="2972" w:type="dxa"/>
          </w:tcPr>
          <w:p w14:paraId="4546C363" w14:textId="77777777" w:rsidR="001B1A06" w:rsidRPr="00AD54C8" w:rsidRDefault="001B1A06" w:rsidP="00207E30">
            <w:pPr>
              <w:rPr>
                <w:rFonts w:ascii="Arial" w:hAnsi="Arial" w:cs="Arial"/>
              </w:rPr>
            </w:pPr>
            <w:r w:rsidRPr="00AD54C8">
              <w:rPr>
                <w:rFonts w:ascii="Arial" w:hAnsi="Arial" w:cs="Arial"/>
              </w:rPr>
              <w:t>Quakers</w:t>
            </w:r>
          </w:p>
        </w:tc>
        <w:tc>
          <w:tcPr>
            <w:tcW w:w="5245" w:type="dxa"/>
          </w:tcPr>
          <w:p w14:paraId="46C29664" w14:textId="77777777" w:rsidR="001B1A06" w:rsidRPr="00AD54C8" w:rsidRDefault="001B1A06" w:rsidP="00207E30">
            <w:pPr>
              <w:rPr>
                <w:rFonts w:ascii="Arial" w:hAnsi="Arial" w:cs="Arial"/>
              </w:rPr>
            </w:pPr>
            <w:r w:rsidRPr="00AD54C8">
              <w:rPr>
                <w:rFonts w:ascii="Arial" w:hAnsi="Arial" w:cs="Arial"/>
              </w:rPr>
              <w:t xml:space="preserve">Bill Bewley; Robert </w:t>
            </w:r>
            <w:proofErr w:type="spellStart"/>
            <w:r w:rsidRPr="00AD54C8">
              <w:rPr>
                <w:rFonts w:ascii="Arial" w:hAnsi="Arial" w:cs="Arial"/>
              </w:rPr>
              <w:t>Straughton</w:t>
            </w:r>
            <w:proofErr w:type="spellEnd"/>
          </w:p>
        </w:tc>
      </w:tr>
      <w:tr w:rsidR="001B1A06" w:rsidRPr="00AD54C8" w14:paraId="1CD03BA2" w14:textId="77777777" w:rsidTr="00207E30">
        <w:tc>
          <w:tcPr>
            <w:tcW w:w="2972" w:type="dxa"/>
          </w:tcPr>
          <w:p w14:paraId="34FE83E0" w14:textId="77777777" w:rsidR="001B1A06" w:rsidRPr="00AD54C8" w:rsidRDefault="001B1A06" w:rsidP="00207E30">
            <w:pPr>
              <w:rPr>
                <w:rFonts w:ascii="Arial" w:hAnsi="Arial" w:cs="Arial"/>
              </w:rPr>
            </w:pPr>
            <w:r w:rsidRPr="00AD54C8">
              <w:rPr>
                <w:rFonts w:ascii="Arial" w:hAnsi="Arial" w:cs="Arial"/>
              </w:rPr>
              <w:t>Roman Catholic</w:t>
            </w:r>
          </w:p>
        </w:tc>
        <w:tc>
          <w:tcPr>
            <w:tcW w:w="5245" w:type="dxa"/>
          </w:tcPr>
          <w:p w14:paraId="2315F7CD" w14:textId="77777777" w:rsidR="001B1A06" w:rsidRPr="00AD54C8" w:rsidRDefault="001B1A06" w:rsidP="00207E30">
            <w:pPr>
              <w:rPr>
                <w:rFonts w:ascii="Arial" w:hAnsi="Arial" w:cs="Arial"/>
              </w:rPr>
            </w:pPr>
            <w:r w:rsidRPr="00AD54C8">
              <w:rPr>
                <w:rFonts w:ascii="Arial" w:hAnsi="Arial" w:cs="Arial"/>
              </w:rPr>
              <w:t xml:space="preserve">Maggie McSherry; </w:t>
            </w:r>
            <w:proofErr w:type="spellStart"/>
            <w:r w:rsidRPr="00AD54C8">
              <w:rPr>
                <w:rFonts w:ascii="Arial" w:hAnsi="Arial" w:cs="Arial"/>
              </w:rPr>
              <w:t>Shirelle</w:t>
            </w:r>
            <w:proofErr w:type="spellEnd"/>
            <w:r w:rsidRPr="00AD54C8">
              <w:rPr>
                <w:rFonts w:ascii="Arial" w:hAnsi="Arial" w:cs="Arial"/>
              </w:rPr>
              <w:t xml:space="preserve"> Cooper; Mary </w:t>
            </w:r>
            <w:proofErr w:type="spellStart"/>
            <w:r w:rsidRPr="00AD54C8">
              <w:rPr>
                <w:rFonts w:ascii="Arial" w:hAnsi="Arial" w:cs="Arial"/>
              </w:rPr>
              <w:t>Hallaway</w:t>
            </w:r>
            <w:proofErr w:type="spellEnd"/>
          </w:p>
        </w:tc>
      </w:tr>
      <w:tr w:rsidR="001B1A06" w:rsidRPr="00AD54C8" w14:paraId="113B4E63" w14:textId="77777777" w:rsidTr="00207E30">
        <w:tc>
          <w:tcPr>
            <w:tcW w:w="2972" w:type="dxa"/>
          </w:tcPr>
          <w:p w14:paraId="7B8C6640" w14:textId="77777777" w:rsidR="001B1A06" w:rsidRPr="00AD54C8" w:rsidRDefault="001B1A06" w:rsidP="00207E30">
            <w:pPr>
              <w:rPr>
                <w:rFonts w:ascii="Arial" w:hAnsi="Arial" w:cs="Arial"/>
              </w:rPr>
            </w:pPr>
            <w:r w:rsidRPr="00AD54C8">
              <w:rPr>
                <w:rFonts w:ascii="Arial" w:hAnsi="Arial" w:cs="Arial"/>
              </w:rPr>
              <w:t>Salvation Army</w:t>
            </w:r>
          </w:p>
        </w:tc>
        <w:tc>
          <w:tcPr>
            <w:tcW w:w="5245" w:type="dxa"/>
          </w:tcPr>
          <w:p w14:paraId="543BB27D" w14:textId="563CB7C6" w:rsidR="001B1A06" w:rsidRPr="00F03CBB" w:rsidRDefault="00F03CBB" w:rsidP="00207E30">
            <w:pPr>
              <w:rPr>
                <w:rFonts w:ascii="Arial" w:hAnsi="Arial" w:cs="Arial"/>
              </w:rPr>
            </w:pPr>
            <w:r>
              <w:rPr>
                <w:rFonts w:ascii="Arial" w:hAnsi="Arial" w:cs="Arial"/>
              </w:rPr>
              <w:t>Hilary Borthwick</w:t>
            </w:r>
          </w:p>
        </w:tc>
      </w:tr>
      <w:tr w:rsidR="001B1A06" w:rsidRPr="00AD54C8" w14:paraId="31B6C0CF" w14:textId="77777777" w:rsidTr="00207E30">
        <w:tc>
          <w:tcPr>
            <w:tcW w:w="2972" w:type="dxa"/>
          </w:tcPr>
          <w:p w14:paraId="2B3AF1CD" w14:textId="77777777" w:rsidR="001B1A06" w:rsidRPr="00AD54C8" w:rsidRDefault="001B1A06" w:rsidP="00207E30">
            <w:pPr>
              <w:rPr>
                <w:rFonts w:ascii="Arial" w:hAnsi="Arial" w:cs="Arial"/>
              </w:rPr>
            </w:pPr>
            <w:r w:rsidRPr="00AD54C8">
              <w:rPr>
                <w:rFonts w:ascii="Arial" w:hAnsi="Arial" w:cs="Arial"/>
              </w:rPr>
              <w:t>URC</w:t>
            </w:r>
          </w:p>
        </w:tc>
        <w:tc>
          <w:tcPr>
            <w:tcW w:w="5245" w:type="dxa"/>
          </w:tcPr>
          <w:p w14:paraId="0F5B040B" w14:textId="77777777" w:rsidR="001B1A06" w:rsidRPr="00AD54C8" w:rsidRDefault="001B1A06" w:rsidP="00207E30">
            <w:pPr>
              <w:rPr>
                <w:rFonts w:ascii="Arial" w:hAnsi="Arial" w:cs="Arial"/>
                <w:i/>
              </w:rPr>
            </w:pPr>
            <w:r w:rsidRPr="00AD54C8">
              <w:rPr>
                <w:rFonts w:ascii="Arial" w:hAnsi="Arial" w:cs="Arial"/>
                <w:i/>
              </w:rPr>
              <w:t>Two vacancies</w:t>
            </w:r>
          </w:p>
        </w:tc>
      </w:tr>
      <w:tr w:rsidR="001B1A06" w:rsidRPr="00AD54C8" w14:paraId="31D94E5B" w14:textId="77777777" w:rsidTr="00207E30">
        <w:tc>
          <w:tcPr>
            <w:tcW w:w="8217" w:type="dxa"/>
            <w:gridSpan w:val="2"/>
          </w:tcPr>
          <w:p w14:paraId="4B0FA27C" w14:textId="77777777" w:rsidR="001B1A06" w:rsidRPr="00AD54C8" w:rsidRDefault="001B1A06" w:rsidP="00207E30">
            <w:pPr>
              <w:rPr>
                <w:rFonts w:ascii="Arial" w:hAnsi="Arial" w:cs="Arial"/>
                <w:b/>
              </w:rPr>
            </w:pPr>
            <w:r w:rsidRPr="00AD54C8">
              <w:rPr>
                <w:rFonts w:ascii="Arial" w:hAnsi="Arial" w:cs="Arial"/>
                <w:b/>
              </w:rPr>
              <w:t>Other members</w:t>
            </w:r>
          </w:p>
        </w:tc>
      </w:tr>
      <w:tr w:rsidR="001B1A06" w:rsidRPr="00AD54C8" w14:paraId="3838DEFD" w14:textId="77777777" w:rsidTr="00207E30">
        <w:tc>
          <w:tcPr>
            <w:tcW w:w="2972" w:type="dxa"/>
          </w:tcPr>
          <w:p w14:paraId="789FD4B1" w14:textId="77777777" w:rsidR="001B1A06" w:rsidRPr="00AD54C8" w:rsidRDefault="001B1A06" w:rsidP="00207E30">
            <w:pPr>
              <w:rPr>
                <w:rFonts w:ascii="Arial" w:hAnsi="Arial" w:cs="Arial"/>
              </w:rPr>
            </w:pPr>
            <w:r w:rsidRPr="00AD54C8">
              <w:rPr>
                <w:rFonts w:ascii="Arial" w:hAnsi="Arial" w:cs="Arial"/>
              </w:rPr>
              <w:t>Churches’ Rural Forum</w:t>
            </w:r>
          </w:p>
        </w:tc>
        <w:tc>
          <w:tcPr>
            <w:tcW w:w="5245" w:type="dxa"/>
          </w:tcPr>
          <w:p w14:paraId="26AF9020" w14:textId="77777777" w:rsidR="001B1A06" w:rsidRPr="00AD54C8" w:rsidRDefault="001B1A06" w:rsidP="00207E30">
            <w:pPr>
              <w:rPr>
                <w:rFonts w:ascii="Arial" w:hAnsi="Arial" w:cs="Arial"/>
              </w:rPr>
            </w:pPr>
            <w:r w:rsidRPr="00AD54C8">
              <w:rPr>
                <w:rFonts w:ascii="Arial" w:hAnsi="Arial" w:cs="Arial"/>
              </w:rPr>
              <w:t>Jim Webster</w:t>
            </w:r>
          </w:p>
        </w:tc>
      </w:tr>
      <w:tr w:rsidR="001B1A06" w:rsidRPr="00AD54C8" w14:paraId="76B6022B" w14:textId="77777777" w:rsidTr="00207E30">
        <w:tc>
          <w:tcPr>
            <w:tcW w:w="2972" w:type="dxa"/>
          </w:tcPr>
          <w:p w14:paraId="78CF4EB2" w14:textId="77777777" w:rsidR="001B1A06" w:rsidRPr="00AD54C8" w:rsidRDefault="001B1A06" w:rsidP="00207E30">
            <w:pPr>
              <w:rPr>
                <w:rFonts w:ascii="Arial" w:hAnsi="Arial" w:cs="Arial"/>
              </w:rPr>
            </w:pPr>
            <w:r w:rsidRPr="00AD54C8">
              <w:rPr>
                <w:rFonts w:ascii="Arial" w:hAnsi="Arial" w:cs="Arial"/>
              </w:rPr>
              <w:t>Chaplaincy</w:t>
            </w:r>
          </w:p>
        </w:tc>
        <w:tc>
          <w:tcPr>
            <w:tcW w:w="5245" w:type="dxa"/>
          </w:tcPr>
          <w:p w14:paraId="440B0B1C" w14:textId="77777777" w:rsidR="001B1A06" w:rsidRPr="00AD54C8" w:rsidRDefault="001B1A06" w:rsidP="00207E30">
            <w:pPr>
              <w:rPr>
                <w:rFonts w:ascii="Arial" w:hAnsi="Arial" w:cs="Arial"/>
              </w:rPr>
            </w:pPr>
            <w:r w:rsidRPr="00AD54C8">
              <w:rPr>
                <w:rFonts w:ascii="Arial" w:hAnsi="Arial" w:cs="Arial"/>
              </w:rPr>
              <w:t>Glynn Jones (Chaplain to Chaplains)</w:t>
            </w:r>
          </w:p>
        </w:tc>
      </w:tr>
      <w:tr w:rsidR="001B1A06" w:rsidRPr="00AD54C8" w14:paraId="12A1D2BC" w14:textId="77777777" w:rsidTr="00207E30">
        <w:tc>
          <w:tcPr>
            <w:tcW w:w="2972" w:type="dxa"/>
          </w:tcPr>
          <w:p w14:paraId="3F7E1306" w14:textId="77777777" w:rsidR="001B1A06" w:rsidRPr="00AD54C8" w:rsidRDefault="001B1A06" w:rsidP="00207E30">
            <w:pPr>
              <w:rPr>
                <w:rFonts w:ascii="Arial" w:hAnsi="Arial" w:cs="Arial"/>
              </w:rPr>
            </w:pPr>
            <w:r w:rsidRPr="00AD54C8">
              <w:rPr>
                <w:rFonts w:ascii="Arial" w:hAnsi="Arial" w:cs="Arial"/>
              </w:rPr>
              <w:t>Emergency Planning</w:t>
            </w:r>
          </w:p>
        </w:tc>
        <w:tc>
          <w:tcPr>
            <w:tcW w:w="5245" w:type="dxa"/>
          </w:tcPr>
          <w:p w14:paraId="62AC9A21" w14:textId="77777777" w:rsidR="001B1A06" w:rsidRPr="00AD54C8" w:rsidRDefault="001B1A06" w:rsidP="00207E30">
            <w:pPr>
              <w:rPr>
                <w:rFonts w:ascii="Arial" w:hAnsi="Arial" w:cs="Arial"/>
              </w:rPr>
            </w:pPr>
            <w:r w:rsidRPr="00AD54C8">
              <w:rPr>
                <w:rFonts w:ascii="Arial" w:hAnsi="Arial" w:cs="Arial"/>
              </w:rPr>
              <w:t xml:space="preserve">Nicola Reynolds </w:t>
            </w:r>
          </w:p>
        </w:tc>
      </w:tr>
      <w:tr w:rsidR="001B1A06" w:rsidRPr="00AD54C8" w14:paraId="0D8AF951" w14:textId="77777777" w:rsidTr="00207E30">
        <w:tc>
          <w:tcPr>
            <w:tcW w:w="2972" w:type="dxa"/>
          </w:tcPr>
          <w:p w14:paraId="651E3B9B" w14:textId="77777777" w:rsidR="001B1A06" w:rsidRPr="00AD54C8" w:rsidRDefault="001B1A06" w:rsidP="00207E30">
            <w:pPr>
              <w:rPr>
                <w:rFonts w:ascii="Arial" w:hAnsi="Arial" w:cs="Arial"/>
              </w:rPr>
            </w:pPr>
            <w:r w:rsidRPr="00AD54C8">
              <w:rPr>
                <w:rFonts w:ascii="Arial" w:hAnsi="Arial" w:cs="Arial"/>
              </w:rPr>
              <w:t>Environment Group</w:t>
            </w:r>
          </w:p>
        </w:tc>
        <w:tc>
          <w:tcPr>
            <w:tcW w:w="5245" w:type="dxa"/>
          </w:tcPr>
          <w:p w14:paraId="53E183D2" w14:textId="77777777" w:rsidR="001B1A06" w:rsidRPr="00AD54C8" w:rsidRDefault="001B1A06" w:rsidP="00207E30">
            <w:pPr>
              <w:rPr>
                <w:rFonts w:ascii="Arial" w:hAnsi="Arial" w:cs="Arial"/>
              </w:rPr>
            </w:pPr>
            <w:r w:rsidRPr="00AD54C8">
              <w:rPr>
                <w:rFonts w:ascii="Arial" w:hAnsi="Arial" w:cs="Arial"/>
              </w:rPr>
              <w:t>Pam Martin</w:t>
            </w:r>
          </w:p>
        </w:tc>
      </w:tr>
      <w:tr w:rsidR="001B1A06" w:rsidRPr="00AD54C8" w14:paraId="1A9C3D0B" w14:textId="77777777" w:rsidTr="00207E30">
        <w:tc>
          <w:tcPr>
            <w:tcW w:w="2972" w:type="dxa"/>
          </w:tcPr>
          <w:p w14:paraId="278B4CBA" w14:textId="77777777" w:rsidR="001B1A06" w:rsidRPr="00AD54C8" w:rsidRDefault="001B1A06" w:rsidP="00207E30">
            <w:pPr>
              <w:rPr>
                <w:rFonts w:ascii="Arial" w:hAnsi="Arial" w:cs="Arial"/>
              </w:rPr>
            </w:pPr>
            <w:r w:rsidRPr="00AD54C8">
              <w:rPr>
                <w:rFonts w:ascii="Arial" w:hAnsi="Arial" w:cs="Arial"/>
              </w:rPr>
              <w:t>Sellafield Churches’ Forum</w:t>
            </w:r>
          </w:p>
        </w:tc>
        <w:tc>
          <w:tcPr>
            <w:tcW w:w="5245" w:type="dxa"/>
          </w:tcPr>
          <w:p w14:paraId="260B4D2B" w14:textId="77777777" w:rsidR="001B1A06" w:rsidRPr="00AD54C8" w:rsidRDefault="001B1A06" w:rsidP="00207E30">
            <w:pPr>
              <w:rPr>
                <w:rFonts w:ascii="Arial" w:hAnsi="Arial" w:cs="Arial"/>
                <w:i/>
              </w:rPr>
            </w:pPr>
            <w:r w:rsidRPr="00AD54C8">
              <w:rPr>
                <w:rFonts w:ascii="Arial" w:hAnsi="Arial" w:cs="Arial"/>
                <w:i/>
              </w:rPr>
              <w:t>Vacancy</w:t>
            </w:r>
          </w:p>
        </w:tc>
      </w:tr>
      <w:tr w:rsidR="001B1A06" w:rsidRPr="00AD54C8" w14:paraId="55E07858" w14:textId="77777777" w:rsidTr="00207E30">
        <w:tc>
          <w:tcPr>
            <w:tcW w:w="8217" w:type="dxa"/>
            <w:gridSpan w:val="2"/>
          </w:tcPr>
          <w:p w14:paraId="76DEA157" w14:textId="77777777" w:rsidR="001B1A06" w:rsidRPr="00AD54C8" w:rsidRDefault="001B1A06" w:rsidP="00207E30">
            <w:pPr>
              <w:rPr>
                <w:rFonts w:ascii="Arial" w:hAnsi="Arial" w:cs="Arial"/>
                <w:b/>
              </w:rPr>
            </w:pPr>
            <w:r w:rsidRPr="00AD54C8">
              <w:rPr>
                <w:rFonts w:ascii="Arial" w:hAnsi="Arial" w:cs="Arial"/>
                <w:b/>
                <w:i/>
              </w:rPr>
              <w:t>Ex officio</w:t>
            </w:r>
            <w:r w:rsidRPr="00AD54C8">
              <w:rPr>
                <w:rFonts w:ascii="Arial" w:hAnsi="Arial" w:cs="Arial"/>
                <w:b/>
              </w:rPr>
              <w:t xml:space="preserve"> members</w:t>
            </w:r>
          </w:p>
        </w:tc>
      </w:tr>
      <w:tr w:rsidR="001B1A06" w:rsidRPr="00AD54C8" w14:paraId="1D82F24B" w14:textId="77777777" w:rsidTr="00207E30">
        <w:tc>
          <w:tcPr>
            <w:tcW w:w="2972" w:type="dxa"/>
          </w:tcPr>
          <w:p w14:paraId="1F75BDFC" w14:textId="77777777" w:rsidR="001B1A06" w:rsidRPr="00AD54C8" w:rsidRDefault="001B1A06" w:rsidP="00207E30">
            <w:pPr>
              <w:rPr>
                <w:rFonts w:ascii="Arial" w:hAnsi="Arial" w:cs="Arial"/>
              </w:rPr>
            </w:pPr>
            <w:r w:rsidRPr="00AD54C8">
              <w:rPr>
                <w:rFonts w:ascii="Arial" w:hAnsi="Arial" w:cs="Arial"/>
              </w:rPr>
              <w:t xml:space="preserve">CTiC President </w:t>
            </w:r>
          </w:p>
        </w:tc>
        <w:tc>
          <w:tcPr>
            <w:tcW w:w="5245" w:type="dxa"/>
          </w:tcPr>
          <w:p w14:paraId="03062340" w14:textId="77777777" w:rsidR="001B1A06" w:rsidRPr="00AD54C8" w:rsidRDefault="001B1A06" w:rsidP="00207E30">
            <w:pPr>
              <w:rPr>
                <w:rFonts w:ascii="Arial" w:hAnsi="Arial" w:cs="Arial"/>
              </w:rPr>
            </w:pPr>
            <w:r w:rsidRPr="00AD54C8">
              <w:rPr>
                <w:rFonts w:ascii="Arial" w:hAnsi="Arial" w:cs="Arial"/>
              </w:rPr>
              <w:t>Sarah Moore</w:t>
            </w:r>
          </w:p>
        </w:tc>
      </w:tr>
      <w:tr w:rsidR="001B1A06" w:rsidRPr="00AD54C8" w14:paraId="436D82C3" w14:textId="77777777" w:rsidTr="00207E30">
        <w:tc>
          <w:tcPr>
            <w:tcW w:w="2972" w:type="dxa"/>
          </w:tcPr>
          <w:p w14:paraId="4395E8E3" w14:textId="77777777" w:rsidR="001B1A06" w:rsidRPr="00AD54C8" w:rsidRDefault="001B1A06" w:rsidP="00207E30">
            <w:pPr>
              <w:rPr>
                <w:rFonts w:ascii="Arial" w:hAnsi="Arial" w:cs="Arial"/>
              </w:rPr>
            </w:pPr>
            <w:r w:rsidRPr="00AD54C8">
              <w:rPr>
                <w:rFonts w:ascii="Arial" w:hAnsi="Arial" w:cs="Arial"/>
              </w:rPr>
              <w:t xml:space="preserve">CTiC Vice President </w:t>
            </w:r>
          </w:p>
        </w:tc>
        <w:tc>
          <w:tcPr>
            <w:tcW w:w="5245" w:type="dxa"/>
          </w:tcPr>
          <w:p w14:paraId="69141B70" w14:textId="77777777" w:rsidR="001B1A06" w:rsidRPr="00AD54C8" w:rsidRDefault="001B1A06" w:rsidP="00207E30">
            <w:pPr>
              <w:rPr>
                <w:rFonts w:ascii="Arial" w:hAnsi="Arial" w:cs="Arial"/>
              </w:rPr>
            </w:pPr>
            <w:r w:rsidRPr="00AD54C8">
              <w:rPr>
                <w:rFonts w:ascii="Arial" w:hAnsi="Arial" w:cs="Arial"/>
              </w:rPr>
              <w:t>David Richardson</w:t>
            </w:r>
          </w:p>
        </w:tc>
      </w:tr>
      <w:tr w:rsidR="008861BC" w:rsidRPr="00AD54C8" w14:paraId="087764DA" w14:textId="77777777" w:rsidTr="00E10B1C">
        <w:tc>
          <w:tcPr>
            <w:tcW w:w="8217" w:type="dxa"/>
            <w:gridSpan w:val="2"/>
          </w:tcPr>
          <w:p w14:paraId="72E9A54D" w14:textId="398EEED0" w:rsidR="008861BC" w:rsidRPr="00AD54C8" w:rsidRDefault="008861BC" w:rsidP="00207E30">
            <w:pPr>
              <w:rPr>
                <w:rFonts w:ascii="Arial" w:hAnsi="Arial" w:cs="Arial"/>
              </w:rPr>
            </w:pPr>
            <w:r>
              <w:rPr>
                <w:rFonts w:ascii="Arial" w:hAnsi="Arial" w:cs="Arial"/>
              </w:rPr>
              <w:t xml:space="preserve">In consultation with Shelagh Goldie </w:t>
            </w:r>
            <w:r w:rsidRPr="008861BC">
              <w:rPr>
                <w:rFonts w:ascii="Arial" w:hAnsi="Arial" w:cs="Arial"/>
                <w:i/>
              </w:rPr>
              <w:t>(Social Responsibility Officer)</w:t>
            </w:r>
          </w:p>
        </w:tc>
      </w:tr>
    </w:tbl>
    <w:p w14:paraId="5B3E3BF8" w14:textId="72630975" w:rsidR="001B1A06" w:rsidRDefault="001B1A06" w:rsidP="001B1A06">
      <w:pPr>
        <w:spacing w:after="0" w:line="240" w:lineRule="auto"/>
        <w:rPr>
          <w:rFonts w:ascii="Arial" w:hAnsi="Arial" w:cs="Arial"/>
        </w:rPr>
      </w:pPr>
    </w:p>
    <w:p w14:paraId="5C6EC83C" w14:textId="56FF9873" w:rsidR="00F03CBB" w:rsidRDefault="00F03CBB" w:rsidP="001B1A06">
      <w:pPr>
        <w:spacing w:after="0" w:line="240" w:lineRule="auto"/>
        <w:rPr>
          <w:rFonts w:ascii="Arial" w:hAnsi="Arial" w:cs="Arial"/>
        </w:rPr>
      </w:pPr>
      <w:r>
        <w:rPr>
          <w:rFonts w:ascii="Arial" w:hAnsi="Arial" w:cs="Arial"/>
        </w:rPr>
        <w:t xml:space="preserve">The current membership of the </w:t>
      </w:r>
      <w:r w:rsidRPr="00F03CBB">
        <w:rPr>
          <w:rFonts w:ascii="Arial" w:hAnsi="Arial" w:cs="Arial"/>
          <w:b/>
        </w:rPr>
        <w:t>Dementia Reference Group</w:t>
      </w:r>
      <w:r>
        <w:rPr>
          <w:rFonts w:ascii="Arial" w:hAnsi="Arial" w:cs="Arial"/>
        </w:rPr>
        <w:t xml:space="preserve"> is</w:t>
      </w:r>
    </w:p>
    <w:tbl>
      <w:tblPr>
        <w:tblStyle w:val="TableGrid"/>
        <w:tblW w:w="0" w:type="auto"/>
        <w:tblLook w:val="04A0" w:firstRow="1" w:lastRow="0" w:firstColumn="1" w:lastColumn="0" w:noHBand="0" w:noVBand="1"/>
      </w:tblPr>
      <w:tblGrid>
        <w:gridCol w:w="9016"/>
      </w:tblGrid>
      <w:tr w:rsidR="00F03CBB" w14:paraId="08B391A1" w14:textId="77777777" w:rsidTr="00F03CBB">
        <w:tc>
          <w:tcPr>
            <w:tcW w:w="9016" w:type="dxa"/>
          </w:tcPr>
          <w:p w14:paraId="55D5DE07" w14:textId="1DC874AA" w:rsidR="00F03CBB" w:rsidRDefault="00F03CBB" w:rsidP="001B1A06">
            <w:pPr>
              <w:rPr>
                <w:rFonts w:ascii="Arial" w:hAnsi="Arial" w:cs="Arial"/>
              </w:rPr>
            </w:pPr>
            <w:r>
              <w:rPr>
                <w:rFonts w:ascii="Arial" w:hAnsi="Arial" w:cs="Arial"/>
              </w:rPr>
              <w:t>David Richardson (</w:t>
            </w:r>
            <w:r w:rsidRPr="00F03CBB">
              <w:rPr>
                <w:rFonts w:ascii="Arial" w:hAnsi="Arial" w:cs="Arial"/>
                <w:i/>
              </w:rPr>
              <w:t>Chair</w:t>
            </w:r>
            <w:r>
              <w:rPr>
                <w:rFonts w:ascii="Arial" w:hAnsi="Arial" w:cs="Arial"/>
              </w:rPr>
              <w:t>), Gillian Bounds (</w:t>
            </w:r>
            <w:r w:rsidRPr="00F03CBB">
              <w:rPr>
                <w:rFonts w:ascii="Arial" w:hAnsi="Arial" w:cs="Arial"/>
                <w:i/>
              </w:rPr>
              <w:t>Vice Chair</w:t>
            </w:r>
            <w:r>
              <w:rPr>
                <w:rFonts w:ascii="Arial" w:hAnsi="Arial" w:cs="Arial"/>
              </w:rPr>
              <w:t xml:space="preserve">), Vivien Davidson, Karen Dutton, Rosalind Fearon, Valerie </w:t>
            </w:r>
            <w:proofErr w:type="spellStart"/>
            <w:r>
              <w:rPr>
                <w:rFonts w:ascii="Arial" w:hAnsi="Arial" w:cs="Arial"/>
              </w:rPr>
              <w:t>Hallard</w:t>
            </w:r>
            <w:proofErr w:type="spellEnd"/>
            <w:r>
              <w:rPr>
                <w:rFonts w:ascii="Arial" w:hAnsi="Arial" w:cs="Arial"/>
              </w:rPr>
              <w:t xml:space="preserve">, Margaret </w:t>
            </w:r>
            <w:r w:rsidR="008861BC">
              <w:rPr>
                <w:rFonts w:ascii="Arial" w:hAnsi="Arial" w:cs="Arial"/>
              </w:rPr>
              <w:t>Irving, the</w:t>
            </w:r>
            <w:r>
              <w:rPr>
                <w:rFonts w:ascii="Arial" w:hAnsi="Arial" w:cs="Arial"/>
              </w:rPr>
              <w:t xml:space="preserve"> Revd David </w:t>
            </w:r>
            <w:proofErr w:type="spellStart"/>
            <w:r>
              <w:rPr>
                <w:rFonts w:ascii="Arial" w:hAnsi="Arial" w:cs="Arial"/>
              </w:rPr>
              <w:t>Pitkeathly</w:t>
            </w:r>
            <w:proofErr w:type="spellEnd"/>
            <w:r>
              <w:rPr>
                <w:rFonts w:ascii="Arial" w:hAnsi="Arial" w:cs="Arial"/>
              </w:rPr>
              <w:t>, Fiona Roebuck, the Revd Tony Taylor, Deacon Debbie Wilde, in consultation with Yvonne Povey (</w:t>
            </w:r>
            <w:r w:rsidRPr="00F03CBB">
              <w:rPr>
                <w:rFonts w:ascii="Arial" w:hAnsi="Arial" w:cs="Arial"/>
                <w:i/>
              </w:rPr>
              <w:t>Dementia Project Officer</w:t>
            </w:r>
            <w:r>
              <w:rPr>
                <w:rFonts w:ascii="Arial" w:hAnsi="Arial" w:cs="Arial"/>
              </w:rPr>
              <w:t>)</w:t>
            </w:r>
          </w:p>
        </w:tc>
      </w:tr>
    </w:tbl>
    <w:p w14:paraId="2688684B" w14:textId="77777777" w:rsidR="00F03CBB" w:rsidRDefault="00F03CBB" w:rsidP="001B1A06">
      <w:pPr>
        <w:spacing w:after="0" w:line="240" w:lineRule="auto"/>
        <w:rPr>
          <w:rFonts w:ascii="Arial" w:hAnsi="Arial" w:cs="Arial"/>
        </w:rPr>
      </w:pPr>
    </w:p>
    <w:p w14:paraId="47AF3EB6" w14:textId="67251ADD" w:rsidR="00F03CBB" w:rsidRPr="00B35E2D" w:rsidRDefault="00F03CBB" w:rsidP="001B1A06">
      <w:pPr>
        <w:spacing w:after="0" w:line="240" w:lineRule="auto"/>
        <w:rPr>
          <w:rFonts w:ascii="Arial" w:hAnsi="Arial" w:cs="Arial"/>
        </w:rPr>
      </w:pPr>
      <w:r w:rsidRPr="00B35E2D">
        <w:rPr>
          <w:rFonts w:ascii="Arial" w:hAnsi="Arial" w:cs="Arial"/>
        </w:rPr>
        <w:t xml:space="preserve">The current membership of the </w:t>
      </w:r>
      <w:r w:rsidRPr="00B35E2D">
        <w:rPr>
          <w:rFonts w:ascii="Arial" w:hAnsi="Arial" w:cs="Arial"/>
          <w:b/>
        </w:rPr>
        <w:t>Cumbria Ecumenical Spirituality Group</w:t>
      </w:r>
      <w:r w:rsidRPr="00B35E2D">
        <w:rPr>
          <w:rFonts w:ascii="Arial" w:hAnsi="Arial" w:cs="Arial"/>
        </w:rPr>
        <w:t xml:space="preserve"> is</w:t>
      </w:r>
    </w:p>
    <w:tbl>
      <w:tblPr>
        <w:tblStyle w:val="TableGrid"/>
        <w:tblW w:w="0" w:type="auto"/>
        <w:tblLook w:val="04A0" w:firstRow="1" w:lastRow="0" w:firstColumn="1" w:lastColumn="0" w:noHBand="0" w:noVBand="1"/>
      </w:tblPr>
      <w:tblGrid>
        <w:gridCol w:w="9016"/>
      </w:tblGrid>
      <w:tr w:rsidR="00F03CBB" w:rsidRPr="00B35E2D" w14:paraId="4AC1C3E3" w14:textId="77777777" w:rsidTr="00F03CBB">
        <w:tc>
          <w:tcPr>
            <w:tcW w:w="9016" w:type="dxa"/>
          </w:tcPr>
          <w:p w14:paraId="51FEA371" w14:textId="6EED7A88" w:rsidR="00733877" w:rsidRPr="00B35E2D" w:rsidRDefault="00733877" w:rsidP="00733877">
            <w:pPr>
              <w:rPr>
                <w:rFonts w:ascii="Arial" w:hAnsi="Arial" w:cs="Arial"/>
              </w:rPr>
            </w:pPr>
            <w:r w:rsidRPr="00B35E2D">
              <w:rPr>
                <w:rFonts w:ascii="Arial" w:hAnsi="Arial" w:cs="Arial"/>
              </w:rPr>
              <w:t>Cameron Butland, Ali Betteridge, Terry Winterton, Helen Brocklehurst, Ruth Lee,</w:t>
            </w:r>
          </w:p>
          <w:p w14:paraId="3653DFE9" w14:textId="27829856" w:rsidR="00F03CBB" w:rsidRPr="00B35E2D" w:rsidRDefault="00733877" w:rsidP="00733877">
            <w:pPr>
              <w:rPr>
                <w:rFonts w:ascii="Arial" w:hAnsi="Arial" w:cs="Arial"/>
              </w:rPr>
            </w:pPr>
            <w:r w:rsidRPr="00B35E2D">
              <w:rPr>
                <w:rFonts w:ascii="Arial" w:hAnsi="Arial" w:cs="Arial"/>
              </w:rPr>
              <w:t>Kath Dodd</w:t>
            </w:r>
          </w:p>
        </w:tc>
      </w:tr>
    </w:tbl>
    <w:p w14:paraId="15848686" w14:textId="77777777" w:rsidR="00F03CBB" w:rsidRPr="00B35E2D" w:rsidRDefault="00F03CBB" w:rsidP="001B1A0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E561E3" w14:paraId="7D55FF7E" w14:textId="77777777" w:rsidTr="00E561E3">
        <w:tc>
          <w:tcPr>
            <w:tcW w:w="9016" w:type="dxa"/>
          </w:tcPr>
          <w:p w14:paraId="4B7FB52B" w14:textId="4DE0A2F4" w:rsidR="00E561E3" w:rsidRPr="00B35E2D" w:rsidRDefault="00E561E3" w:rsidP="00E561E3">
            <w:pPr>
              <w:rPr>
                <w:rFonts w:ascii="Arial" w:hAnsi="Arial" w:cs="Arial"/>
              </w:rPr>
            </w:pPr>
            <w:r w:rsidRPr="00B35E2D">
              <w:rPr>
                <w:rFonts w:ascii="Arial" w:hAnsi="Arial" w:cs="Arial"/>
              </w:rPr>
              <w:t xml:space="preserve">Membership of the </w:t>
            </w:r>
            <w:r w:rsidRPr="00B35E2D">
              <w:rPr>
                <w:rFonts w:ascii="Arial" w:hAnsi="Arial" w:cs="Arial"/>
                <w:b/>
              </w:rPr>
              <w:t xml:space="preserve">Community of Prayer </w:t>
            </w:r>
            <w:r w:rsidRPr="00B35E2D">
              <w:rPr>
                <w:rFonts w:ascii="Arial" w:hAnsi="Arial" w:cs="Arial"/>
              </w:rPr>
              <w:t>is open to all who subscribe to its aims.</w:t>
            </w:r>
          </w:p>
        </w:tc>
      </w:tr>
    </w:tbl>
    <w:p w14:paraId="673792E9" w14:textId="77777777" w:rsidR="00E561E3" w:rsidRDefault="00E561E3">
      <w:pPr>
        <w:rPr>
          <w:rFonts w:ascii="Arial" w:hAnsi="Arial" w:cs="Arial"/>
        </w:rPr>
      </w:pPr>
    </w:p>
    <w:sectPr w:rsidR="00E561E3" w:rsidSect="007A66C8">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CC95" w14:textId="77777777" w:rsidR="00CC47E6" w:rsidRDefault="00CC47E6" w:rsidP="007A66C8">
      <w:pPr>
        <w:spacing w:after="0" w:line="240" w:lineRule="auto"/>
      </w:pPr>
      <w:r>
        <w:separator/>
      </w:r>
    </w:p>
  </w:endnote>
  <w:endnote w:type="continuationSeparator" w:id="0">
    <w:p w14:paraId="4C719890" w14:textId="77777777" w:rsidR="00CC47E6" w:rsidRDefault="00CC47E6" w:rsidP="007A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9A42" w14:textId="77777777" w:rsidR="00CC47E6" w:rsidRDefault="00CC47E6" w:rsidP="007A66C8">
      <w:pPr>
        <w:spacing w:after="0" w:line="240" w:lineRule="auto"/>
      </w:pPr>
      <w:r>
        <w:separator/>
      </w:r>
    </w:p>
  </w:footnote>
  <w:footnote w:type="continuationSeparator" w:id="0">
    <w:p w14:paraId="59CB64B1" w14:textId="77777777" w:rsidR="00CC47E6" w:rsidRDefault="00CC47E6" w:rsidP="007A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968134"/>
      <w:docPartObj>
        <w:docPartGallery w:val="Page Numbers (Top of Page)"/>
        <w:docPartUnique/>
      </w:docPartObj>
    </w:sdtPr>
    <w:sdtEndPr>
      <w:rPr>
        <w:noProof/>
      </w:rPr>
    </w:sdtEndPr>
    <w:sdtContent>
      <w:p w14:paraId="58D00803" w14:textId="3500B84D" w:rsidR="007A66C8" w:rsidRDefault="007A66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0532AC" w14:textId="77777777" w:rsidR="007A66C8" w:rsidRDefault="007A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6AD"/>
    <w:multiLevelType w:val="hybridMultilevel"/>
    <w:tmpl w:val="886C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F784C"/>
    <w:multiLevelType w:val="hybridMultilevel"/>
    <w:tmpl w:val="A4500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A1216"/>
    <w:multiLevelType w:val="multilevel"/>
    <w:tmpl w:val="2B8E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001BB"/>
    <w:multiLevelType w:val="hybridMultilevel"/>
    <w:tmpl w:val="0554B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14617"/>
    <w:multiLevelType w:val="hybridMultilevel"/>
    <w:tmpl w:val="52B8D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D6CB1"/>
    <w:multiLevelType w:val="hybridMultilevel"/>
    <w:tmpl w:val="3156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6612C2"/>
    <w:multiLevelType w:val="hybridMultilevel"/>
    <w:tmpl w:val="BA20E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10200"/>
    <w:multiLevelType w:val="hybridMultilevel"/>
    <w:tmpl w:val="B5DE7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A6058D"/>
    <w:multiLevelType w:val="hybridMultilevel"/>
    <w:tmpl w:val="1FD6C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D57FA4"/>
    <w:multiLevelType w:val="hybridMultilevel"/>
    <w:tmpl w:val="280A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4608C3"/>
    <w:multiLevelType w:val="hybridMultilevel"/>
    <w:tmpl w:val="B88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42F23"/>
    <w:multiLevelType w:val="multilevel"/>
    <w:tmpl w:val="03F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A69E4"/>
    <w:multiLevelType w:val="hybridMultilevel"/>
    <w:tmpl w:val="F69C60E8"/>
    <w:lvl w:ilvl="0" w:tplc="0CC2B620">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A219E"/>
    <w:multiLevelType w:val="hybridMultilevel"/>
    <w:tmpl w:val="D3D41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2D35E1"/>
    <w:multiLevelType w:val="hybridMultilevel"/>
    <w:tmpl w:val="72628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66BD1"/>
    <w:multiLevelType w:val="hybridMultilevel"/>
    <w:tmpl w:val="D980A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642AC"/>
    <w:multiLevelType w:val="hybridMultilevel"/>
    <w:tmpl w:val="41BA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16083F"/>
    <w:multiLevelType w:val="hybridMultilevel"/>
    <w:tmpl w:val="0464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4"/>
  </w:num>
  <w:num w:numId="5">
    <w:abstractNumId w:val="0"/>
  </w:num>
  <w:num w:numId="6">
    <w:abstractNumId w:val="10"/>
  </w:num>
  <w:num w:numId="7">
    <w:abstractNumId w:val="5"/>
  </w:num>
  <w:num w:numId="8">
    <w:abstractNumId w:val="16"/>
  </w:num>
  <w:num w:numId="9">
    <w:abstractNumId w:val="14"/>
  </w:num>
  <w:num w:numId="10">
    <w:abstractNumId w:val="7"/>
  </w:num>
  <w:num w:numId="11">
    <w:abstractNumId w:val="1"/>
  </w:num>
  <w:num w:numId="12">
    <w:abstractNumId w:val="15"/>
  </w:num>
  <w:num w:numId="13">
    <w:abstractNumId w:val="17"/>
  </w:num>
  <w:num w:numId="14">
    <w:abstractNumId w:val="8"/>
  </w:num>
  <w:num w:numId="15">
    <w:abstractNumId w:val="12"/>
  </w:num>
  <w:num w:numId="16">
    <w:abstractNumId w:val="3"/>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E1"/>
    <w:rsid w:val="00003361"/>
    <w:rsid w:val="000145A5"/>
    <w:rsid w:val="00044235"/>
    <w:rsid w:val="00053BCA"/>
    <w:rsid w:val="0006423A"/>
    <w:rsid w:val="000A46AE"/>
    <w:rsid w:val="000A4BB6"/>
    <w:rsid w:val="000B1340"/>
    <w:rsid w:val="000B776F"/>
    <w:rsid w:val="00110C36"/>
    <w:rsid w:val="00123891"/>
    <w:rsid w:val="001276AE"/>
    <w:rsid w:val="001575C1"/>
    <w:rsid w:val="0017048F"/>
    <w:rsid w:val="0017433F"/>
    <w:rsid w:val="00174E12"/>
    <w:rsid w:val="001B1A06"/>
    <w:rsid w:val="001B5ACE"/>
    <w:rsid w:val="001B6B88"/>
    <w:rsid w:val="001D0267"/>
    <w:rsid w:val="001D2A40"/>
    <w:rsid w:val="00203ACF"/>
    <w:rsid w:val="00207E30"/>
    <w:rsid w:val="00226E2A"/>
    <w:rsid w:val="00235523"/>
    <w:rsid w:val="00292118"/>
    <w:rsid w:val="002A5CC9"/>
    <w:rsid w:val="002B12EE"/>
    <w:rsid w:val="002B37C2"/>
    <w:rsid w:val="002C5728"/>
    <w:rsid w:val="002D2C77"/>
    <w:rsid w:val="002E4E13"/>
    <w:rsid w:val="00300FF6"/>
    <w:rsid w:val="00305C04"/>
    <w:rsid w:val="003067EF"/>
    <w:rsid w:val="003071BA"/>
    <w:rsid w:val="00316EA1"/>
    <w:rsid w:val="003273FC"/>
    <w:rsid w:val="003407C7"/>
    <w:rsid w:val="003537AF"/>
    <w:rsid w:val="00370F66"/>
    <w:rsid w:val="00395823"/>
    <w:rsid w:val="003B7400"/>
    <w:rsid w:val="003C25F9"/>
    <w:rsid w:val="003C68D3"/>
    <w:rsid w:val="003D7E9D"/>
    <w:rsid w:val="0040473B"/>
    <w:rsid w:val="004145CB"/>
    <w:rsid w:val="00417E0F"/>
    <w:rsid w:val="0044790F"/>
    <w:rsid w:val="004667B8"/>
    <w:rsid w:val="00470350"/>
    <w:rsid w:val="00493FA6"/>
    <w:rsid w:val="00496C48"/>
    <w:rsid w:val="004A2273"/>
    <w:rsid w:val="004A50C4"/>
    <w:rsid w:val="004A67F5"/>
    <w:rsid w:val="004E4B60"/>
    <w:rsid w:val="004E75BE"/>
    <w:rsid w:val="004F1C6F"/>
    <w:rsid w:val="0050041E"/>
    <w:rsid w:val="0053581E"/>
    <w:rsid w:val="0054145D"/>
    <w:rsid w:val="005515AD"/>
    <w:rsid w:val="005600E4"/>
    <w:rsid w:val="00561692"/>
    <w:rsid w:val="005651E9"/>
    <w:rsid w:val="0057070A"/>
    <w:rsid w:val="00580611"/>
    <w:rsid w:val="00585C3B"/>
    <w:rsid w:val="0059716E"/>
    <w:rsid w:val="00597EBB"/>
    <w:rsid w:val="005C28F3"/>
    <w:rsid w:val="005E0FF5"/>
    <w:rsid w:val="005E6CB5"/>
    <w:rsid w:val="005F7558"/>
    <w:rsid w:val="00620D34"/>
    <w:rsid w:val="0063000E"/>
    <w:rsid w:val="0063249F"/>
    <w:rsid w:val="0063755F"/>
    <w:rsid w:val="00660A13"/>
    <w:rsid w:val="006730D0"/>
    <w:rsid w:val="00675D3F"/>
    <w:rsid w:val="006B2C33"/>
    <w:rsid w:val="006B7492"/>
    <w:rsid w:val="006C33E5"/>
    <w:rsid w:val="006C725B"/>
    <w:rsid w:val="006E269C"/>
    <w:rsid w:val="006F0817"/>
    <w:rsid w:val="006F6A4E"/>
    <w:rsid w:val="00704E7E"/>
    <w:rsid w:val="007124B7"/>
    <w:rsid w:val="0072648F"/>
    <w:rsid w:val="00733877"/>
    <w:rsid w:val="007A2713"/>
    <w:rsid w:val="007A51DB"/>
    <w:rsid w:val="007A66C8"/>
    <w:rsid w:val="007B32BF"/>
    <w:rsid w:val="007C16D5"/>
    <w:rsid w:val="007E534B"/>
    <w:rsid w:val="007E6A63"/>
    <w:rsid w:val="00811F74"/>
    <w:rsid w:val="0081355C"/>
    <w:rsid w:val="00816F31"/>
    <w:rsid w:val="0085121B"/>
    <w:rsid w:val="00864F55"/>
    <w:rsid w:val="008709B4"/>
    <w:rsid w:val="00870A82"/>
    <w:rsid w:val="00875B2F"/>
    <w:rsid w:val="008861BC"/>
    <w:rsid w:val="008B2A81"/>
    <w:rsid w:val="008B6208"/>
    <w:rsid w:val="008D7F3C"/>
    <w:rsid w:val="008F2524"/>
    <w:rsid w:val="00903278"/>
    <w:rsid w:val="00903B7F"/>
    <w:rsid w:val="00906C12"/>
    <w:rsid w:val="00921F7D"/>
    <w:rsid w:val="009244BF"/>
    <w:rsid w:val="00926BFF"/>
    <w:rsid w:val="00952B2D"/>
    <w:rsid w:val="0097071C"/>
    <w:rsid w:val="009822BD"/>
    <w:rsid w:val="00986767"/>
    <w:rsid w:val="009929FA"/>
    <w:rsid w:val="00993CD3"/>
    <w:rsid w:val="0099508F"/>
    <w:rsid w:val="00996252"/>
    <w:rsid w:val="009A1ED8"/>
    <w:rsid w:val="009B33DB"/>
    <w:rsid w:val="009F02D5"/>
    <w:rsid w:val="009F4F98"/>
    <w:rsid w:val="009F5C6F"/>
    <w:rsid w:val="00A01190"/>
    <w:rsid w:val="00A01345"/>
    <w:rsid w:val="00A02E07"/>
    <w:rsid w:val="00A07D38"/>
    <w:rsid w:val="00A229FD"/>
    <w:rsid w:val="00A33C6D"/>
    <w:rsid w:val="00A404E6"/>
    <w:rsid w:val="00A45A52"/>
    <w:rsid w:val="00A5079D"/>
    <w:rsid w:val="00A749C4"/>
    <w:rsid w:val="00A85BBA"/>
    <w:rsid w:val="00AA0DD2"/>
    <w:rsid w:val="00AD54C8"/>
    <w:rsid w:val="00AE30C8"/>
    <w:rsid w:val="00AF111C"/>
    <w:rsid w:val="00B2469D"/>
    <w:rsid w:val="00B335D3"/>
    <w:rsid w:val="00B35E2D"/>
    <w:rsid w:val="00B4490A"/>
    <w:rsid w:val="00B46D34"/>
    <w:rsid w:val="00B702D6"/>
    <w:rsid w:val="00B972A2"/>
    <w:rsid w:val="00BB08E1"/>
    <w:rsid w:val="00BB2FE4"/>
    <w:rsid w:val="00BE1145"/>
    <w:rsid w:val="00BE29E1"/>
    <w:rsid w:val="00BE3C3E"/>
    <w:rsid w:val="00C21488"/>
    <w:rsid w:val="00C50001"/>
    <w:rsid w:val="00C94AB3"/>
    <w:rsid w:val="00CC47E6"/>
    <w:rsid w:val="00CD4497"/>
    <w:rsid w:val="00D07EB3"/>
    <w:rsid w:val="00D23FBB"/>
    <w:rsid w:val="00D240FA"/>
    <w:rsid w:val="00D27B4E"/>
    <w:rsid w:val="00D5492B"/>
    <w:rsid w:val="00D55CD1"/>
    <w:rsid w:val="00D85142"/>
    <w:rsid w:val="00DA255A"/>
    <w:rsid w:val="00DA5DBB"/>
    <w:rsid w:val="00DF213C"/>
    <w:rsid w:val="00E04693"/>
    <w:rsid w:val="00E10B1C"/>
    <w:rsid w:val="00E11676"/>
    <w:rsid w:val="00E25E1F"/>
    <w:rsid w:val="00E32858"/>
    <w:rsid w:val="00E55214"/>
    <w:rsid w:val="00E561E3"/>
    <w:rsid w:val="00EB5B68"/>
    <w:rsid w:val="00EE1B0E"/>
    <w:rsid w:val="00F03CBB"/>
    <w:rsid w:val="00F105AA"/>
    <w:rsid w:val="00F21F25"/>
    <w:rsid w:val="00F239EE"/>
    <w:rsid w:val="00F26E3D"/>
    <w:rsid w:val="00F40470"/>
    <w:rsid w:val="00F449A0"/>
    <w:rsid w:val="00F45CC8"/>
    <w:rsid w:val="00F511CF"/>
    <w:rsid w:val="00F54D94"/>
    <w:rsid w:val="00F5679B"/>
    <w:rsid w:val="00FA1662"/>
    <w:rsid w:val="00FC7988"/>
    <w:rsid w:val="00FD2114"/>
    <w:rsid w:val="00FD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578"/>
  <w15:chartTrackingRefBased/>
  <w15:docId w15:val="{B8472A28-E5C7-4167-976C-9535D407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14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48F"/>
    <w:pPr>
      <w:ind w:left="720"/>
      <w:contextualSpacing/>
    </w:pPr>
  </w:style>
  <w:style w:type="paragraph" w:styleId="Header">
    <w:name w:val="header"/>
    <w:basedOn w:val="Normal"/>
    <w:link w:val="HeaderChar"/>
    <w:uiPriority w:val="99"/>
    <w:unhideWhenUsed/>
    <w:rsid w:val="007A6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6C8"/>
  </w:style>
  <w:style w:type="paragraph" w:styleId="Footer">
    <w:name w:val="footer"/>
    <w:basedOn w:val="Normal"/>
    <w:link w:val="FooterChar"/>
    <w:uiPriority w:val="99"/>
    <w:unhideWhenUsed/>
    <w:rsid w:val="007A6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6C8"/>
  </w:style>
  <w:style w:type="character" w:customStyle="1" w:styleId="Heading2Char">
    <w:name w:val="Heading 2 Char"/>
    <w:basedOn w:val="DefaultParagraphFont"/>
    <w:link w:val="Heading2"/>
    <w:uiPriority w:val="9"/>
    <w:rsid w:val="00C214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214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1488"/>
    <w:rPr>
      <w:color w:val="0563C1" w:themeColor="hyperlink"/>
      <w:u w:val="single"/>
    </w:rPr>
  </w:style>
  <w:style w:type="paragraph" w:styleId="EndnoteText">
    <w:name w:val="endnote text"/>
    <w:basedOn w:val="Normal"/>
    <w:link w:val="EndnoteTextChar"/>
    <w:uiPriority w:val="99"/>
    <w:semiHidden/>
    <w:unhideWhenUsed/>
    <w:rsid w:val="00E32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858"/>
    <w:rPr>
      <w:sz w:val="20"/>
      <w:szCs w:val="20"/>
    </w:rPr>
  </w:style>
  <w:style w:type="character" w:styleId="EndnoteReference">
    <w:name w:val="endnote reference"/>
    <w:basedOn w:val="DefaultParagraphFont"/>
    <w:uiPriority w:val="99"/>
    <w:semiHidden/>
    <w:unhideWhenUsed/>
    <w:rsid w:val="00E32858"/>
    <w:rPr>
      <w:vertAlign w:val="superscript"/>
    </w:rPr>
  </w:style>
  <w:style w:type="paragraph" w:styleId="FootnoteText">
    <w:name w:val="footnote text"/>
    <w:basedOn w:val="Normal"/>
    <w:link w:val="FootnoteTextChar"/>
    <w:uiPriority w:val="99"/>
    <w:semiHidden/>
    <w:unhideWhenUsed/>
    <w:rsid w:val="00E32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858"/>
    <w:rPr>
      <w:sz w:val="20"/>
      <w:szCs w:val="20"/>
    </w:rPr>
  </w:style>
  <w:style w:type="character" w:styleId="FootnoteReference">
    <w:name w:val="footnote reference"/>
    <w:basedOn w:val="DefaultParagraphFont"/>
    <w:uiPriority w:val="99"/>
    <w:semiHidden/>
    <w:unhideWhenUsed/>
    <w:rsid w:val="00E32858"/>
    <w:rPr>
      <w:vertAlign w:val="superscript"/>
    </w:rPr>
  </w:style>
  <w:style w:type="paragraph" w:styleId="BalloonText">
    <w:name w:val="Balloon Text"/>
    <w:basedOn w:val="Normal"/>
    <w:link w:val="BalloonTextChar"/>
    <w:uiPriority w:val="99"/>
    <w:semiHidden/>
    <w:unhideWhenUsed/>
    <w:rsid w:val="00003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3948">
      <w:bodyDiv w:val="1"/>
      <w:marLeft w:val="0"/>
      <w:marRight w:val="0"/>
      <w:marTop w:val="0"/>
      <w:marBottom w:val="0"/>
      <w:divBdr>
        <w:top w:val="none" w:sz="0" w:space="0" w:color="auto"/>
        <w:left w:val="none" w:sz="0" w:space="0" w:color="auto"/>
        <w:bottom w:val="none" w:sz="0" w:space="0" w:color="auto"/>
        <w:right w:val="none" w:sz="0" w:space="0" w:color="auto"/>
      </w:divBdr>
    </w:div>
    <w:div w:id="705376079">
      <w:bodyDiv w:val="1"/>
      <w:marLeft w:val="0"/>
      <w:marRight w:val="0"/>
      <w:marTop w:val="0"/>
      <w:marBottom w:val="0"/>
      <w:divBdr>
        <w:top w:val="none" w:sz="0" w:space="0" w:color="auto"/>
        <w:left w:val="none" w:sz="0" w:space="0" w:color="auto"/>
        <w:bottom w:val="none" w:sz="0" w:space="0" w:color="auto"/>
        <w:right w:val="none" w:sz="0" w:space="0" w:color="auto"/>
      </w:divBdr>
    </w:div>
    <w:div w:id="15490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4B5C-FC3D-419E-87DA-586FA48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Richardson</dc:creator>
  <cp:keywords/>
  <dc:description/>
  <cp:lastModifiedBy>David Richardson</cp:lastModifiedBy>
  <cp:revision>8</cp:revision>
  <cp:lastPrinted>2019-04-25T09:33:00Z</cp:lastPrinted>
  <dcterms:created xsi:type="dcterms:W3CDTF">2019-07-04T10:29:00Z</dcterms:created>
  <dcterms:modified xsi:type="dcterms:W3CDTF">2019-07-15T13:33:00Z</dcterms:modified>
</cp:coreProperties>
</file>